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BC422" w14:textId="4347EBD1" w:rsidR="00AC4BF7" w:rsidRDefault="008C765C" w:rsidP="008C765C">
      <w:pPr>
        <w:jc w:val="center"/>
      </w:pPr>
      <w:r>
        <w:rPr>
          <w:noProof/>
        </w:rPr>
        <w:drawing>
          <wp:inline distT="0" distB="0" distL="0" distR="0" wp14:anchorId="6BA59463" wp14:editId="4A3A8D34">
            <wp:extent cx="3270250" cy="1381224"/>
            <wp:effectExtent l="0" t="0" r="635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292832" cy="1390762"/>
                    </a:xfrm>
                    <a:prstGeom prst="rect">
                      <a:avLst/>
                    </a:prstGeom>
                  </pic:spPr>
                </pic:pic>
              </a:graphicData>
            </a:graphic>
          </wp:inline>
        </w:drawing>
      </w:r>
    </w:p>
    <w:p w14:paraId="392E884B" w14:textId="492F7724" w:rsidR="008C765C" w:rsidRDefault="008C765C" w:rsidP="00EA410C"/>
    <w:p w14:paraId="640342B8" w14:textId="5491E78C" w:rsidR="008C765C" w:rsidRPr="00BD4B08" w:rsidRDefault="00F5144F" w:rsidP="00FC4481">
      <w:pPr>
        <w:jc w:val="center"/>
        <w:rPr>
          <w:rFonts w:cstheme="minorHAnsi"/>
          <w:b/>
          <w:bCs/>
          <w:sz w:val="36"/>
          <w:szCs w:val="36"/>
        </w:rPr>
      </w:pPr>
      <w:r>
        <w:rPr>
          <w:rFonts w:cstheme="minorHAnsi"/>
          <w:b/>
          <w:bCs/>
          <w:sz w:val="44"/>
          <w:szCs w:val="44"/>
        </w:rPr>
        <w:t>MINUTES</w:t>
      </w:r>
      <w:r w:rsidR="007A1FDD">
        <w:rPr>
          <w:rFonts w:cstheme="minorHAnsi"/>
          <w:b/>
          <w:bCs/>
          <w:sz w:val="44"/>
          <w:szCs w:val="44"/>
        </w:rPr>
        <w:br/>
      </w:r>
      <w:r w:rsidR="008C765C" w:rsidRPr="00BD4B08">
        <w:rPr>
          <w:rFonts w:cstheme="minorHAnsi"/>
          <w:b/>
          <w:bCs/>
          <w:sz w:val="32"/>
          <w:szCs w:val="32"/>
        </w:rPr>
        <w:t>SRCA BOARD MEETING</w:t>
      </w:r>
    </w:p>
    <w:p w14:paraId="6C237943" w14:textId="1F682F45" w:rsidR="008C765C" w:rsidRDefault="0034356B" w:rsidP="008C765C">
      <w:pPr>
        <w:jc w:val="center"/>
        <w:rPr>
          <w:rFonts w:cstheme="minorHAnsi"/>
          <w:b/>
          <w:bCs/>
          <w:sz w:val="28"/>
          <w:szCs w:val="28"/>
        </w:rPr>
      </w:pPr>
      <w:r>
        <w:rPr>
          <w:rFonts w:cstheme="minorHAnsi"/>
          <w:b/>
          <w:bCs/>
          <w:sz w:val="28"/>
          <w:szCs w:val="28"/>
        </w:rPr>
        <w:t>May 4</w:t>
      </w:r>
      <w:r w:rsidR="00583289">
        <w:rPr>
          <w:rFonts w:cstheme="minorHAnsi"/>
          <w:b/>
          <w:bCs/>
          <w:sz w:val="28"/>
          <w:szCs w:val="28"/>
        </w:rPr>
        <w:t>, 2023</w:t>
      </w:r>
      <w:r w:rsidR="008C765C" w:rsidRPr="00BD4B08">
        <w:rPr>
          <w:rFonts w:cstheme="minorHAnsi"/>
          <w:b/>
          <w:bCs/>
          <w:sz w:val="28"/>
          <w:szCs w:val="28"/>
        </w:rPr>
        <w:t xml:space="preserve"> – 7:</w:t>
      </w:r>
      <w:r w:rsidR="00DB27C0">
        <w:rPr>
          <w:rFonts w:cstheme="minorHAnsi"/>
          <w:b/>
          <w:bCs/>
          <w:sz w:val="28"/>
          <w:szCs w:val="28"/>
        </w:rPr>
        <w:t>0</w:t>
      </w:r>
      <w:r w:rsidR="008C765C" w:rsidRPr="00BD4B08">
        <w:rPr>
          <w:rFonts w:cstheme="minorHAnsi"/>
          <w:b/>
          <w:bCs/>
          <w:sz w:val="28"/>
          <w:szCs w:val="28"/>
        </w:rPr>
        <w:t>0</w:t>
      </w:r>
      <w:r w:rsidR="00D6785B">
        <w:rPr>
          <w:rFonts w:cstheme="minorHAnsi"/>
          <w:b/>
          <w:bCs/>
          <w:sz w:val="28"/>
          <w:szCs w:val="28"/>
        </w:rPr>
        <w:t>-8:</w:t>
      </w:r>
      <w:r w:rsidR="00DB27C0">
        <w:rPr>
          <w:rFonts w:cstheme="minorHAnsi"/>
          <w:b/>
          <w:bCs/>
          <w:sz w:val="28"/>
          <w:szCs w:val="28"/>
        </w:rPr>
        <w:t>0</w:t>
      </w:r>
      <w:r w:rsidR="00D6785B">
        <w:rPr>
          <w:rFonts w:cstheme="minorHAnsi"/>
          <w:b/>
          <w:bCs/>
          <w:sz w:val="28"/>
          <w:szCs w:val="28"/>
        </w:rPr>
        <w:t>0</w:t>
      </w:r>
      <w:r w:rsidR="008C765C" w:rsidRPr="00BD4B08">
        <w:rPr>
          <w:rFonts w:cstheme="minorHAnsi"/>
          <w:b/>
          <w:bCs/>
          <w:sz w:val="28"/>
          <w:szCs w:val="28"/>
        </w:rPr>
        <w:t xml:space="preserve"> PM by Zoom Conference Call</w:t>
      </w:r>
    </w:p>
    <w:p w14:paraId="0F7B98A0" w14:textId="77777777" w:rsidR="004D1143" w:rsidRDefault="004D1143" w:rsidP="008C765C">
      <w:pPr>
        <w:jc w:val="center"/>
        <w:rPr>
          <w:rFonts w:cstheme="minorHAnsi"/>
          <w:b/>
          <w:bCs/>
          <w:sz w:val="28"/>
          <w:szCs w:val="28"/>
        </w:rPr>
      </w:pPr>
    </w:p>
    <w:p w14:paraId="17599C19" w14:textId="77777777" w:rsidR="004D1143" w:rsidRPr="00170362" w:rsidRDefault="004D1143" w:rsidP="004D1143">
      <w:pPr>
        <w:rPr>
          <w:b/>
          <w:bCs/>
          <w:sz w:val="24"/>
          <w:szCs w:val="24"/>
        </w:rPr>
      </w:pPr>
      <w:r w:rsidRPr="00170362">
        <w:rPr>
          <w:b/>
          <w:bCs/>
          <w:sz w:val="24"/>
          <w:szCs w:val="24"/>
        </w:rPr>
        <w:t>In attendance:</w:t>
      </w:r>
    </w:p>
    <w:p w14:paraId="36D4A8B9" w14:textId="3E197CA6" w:rsidR="004D1143" w:rsidRPr="003C6B7F" w:rsidRDefault="004D1143" w:rsidP="004D1143">
      <w:pPr>
        <w:rPr>
          <w:rFonts w:cstheme="minorHAnsi"/>
          <w:b/>
          <w:bCs/>
          <w:sz w:val="28"/>
          <w:szCs w:val="28"/>
        </w:rPr>
      </w:pPr>
      <w:r w:rsidRPr="00D1155F">
        <w:rPr>
          <w:sz w:val="24"/>
          <w:szCs w:val="24"/>
        </w:rPr>
        <w:t xml:space="preserve">Richie Weiblinger, President; </w:t>
      </w:r>
      <w:r w:rsidRPr="00C24B45">
        <w:rPr>
          <w:sz w:val="24"/>
          <w:szCs w:val="24"/>
        </w:rPr>
        <w:t xml:space="preserve">Jeanne Jacob, Immediate Past President; Krista </w:t>
      </w:r>
      <w:r w:rsidRPr="00D1155F">
        <w:rPr>
          <w:sz w:val="24"/>
          <w:szCs w:val="24"/>
        </w:rPr>
        <w:t xml:space="preserve">Poretz, First Vice President; Karen Meade, Secretary; </w:t>
      </w:r>
      <w:r w:rsidRPr="00C24B45">
        <w:rPr>
          <w:sz w:val="24"/>
          <w:szCs w:val="24"/>
        </w:rPr>
        <w:t xml:space="preserve">Scott Sutherland, Treasurer; </w:t>
      </w:r>
      <w:r w:rsidRPr="002F6EAB">
        <w:rPr>
          <w:sz w:val="24"/>
          <w:szCs w:val="24"/>
        </w:rPr>
        <w:t xml:space="preserve">David Pritzker, Parliamentarian; </w:t>
      </w:r>
      <w:r w:rsidRPr="008D739C">
        <w:rPr>
          <w:sz w:val="24"/>
          <w:szCs w:val="24"/>
        </w:rPr>
        <w:t xml:space="preserve">Mike Brookbank, Historian; </w:t>
      </w:r>
      <w:r w:rsidRPr="003C6B7F">
        <w:rPr>
          <w:sz w:val="24"/>
          <w:szCs w:val="24"/>
        </w:rPr>
        <w:t>Beth Chase, SSSAS Liaison</w:t>
      </w:r>
      <w:r w:rsidR="003C6B7F" w:rsidRPr="003C6B7F">
        <w:rPr>
          <w:sz w:val="24"/>
          <w:szCs w:val="24"/>
        </w:rPr>
        <w:t>; Resident: Patricia Evans</w:t>
      </w:r>
    </w:p>
    <w:p w14:paraId="65964BAC" w14:textId="492944AA" w:rsidR="008C765C" w:rsidRDefault="008C765C" w:rsidP="008C765C">
      <w:pPr>
        <w:rPr>
          <w:sz w:val="24"/>
          <w:szCs w:val="24"/>
        </w:rPr>
      </w:pPr>
    </w:p>
    <w:p w14:paraId="1F48CC77" w14:textId="77777777" w:rsidR="00D6785B" w:rsidRPr="00680A15" w:rsidRDefault="00D6785B" w:rsidP="00D6785B">
      <w:pPr>
        <w:pStyle w:val="ListParagraph"/>
        <w:numPr>
          <w:ilvl w:val="0"/>
          <w:numId w:val="1"/>
        </w:numPr>
        <w:rPr>
          <w:b/>
          <w:bCs/>
          <w:sz w:val="24"/>
          <w:szCs w:val="24"/>
        </w:rPr>
      </w:pPr>
      <w:r w:rsidRPr="00680A15">
        <w:rPr>
          <w:b/>
          <w:bCs/>
          <w:sz w:val="24"/>
          <w:szCs w:val="24"/>
        </w:rPr>
        <w:t>Welcome and President</w:t>
      </w:r>
      <w:r>
        <w:rPr>
          <w:b/>
          <w:bCs/>
          <w:sz w:val="24"/>
          <w:szCs w:val="24"/>
        </w:rPr>
        <w:t>’s</w:t>
      </w:r>
      <w:r w:rsidRPr="00680A15">
        <w:rPr>
          <w:b/>
          <w:bCs/>
          <w:sz w:val="24"/>
          <w:szCs w:val="24"/>
        </w:rPr>
        <w:t xml:space="preserve"> Report –</w:t>
      </w:r>
      <w:r>
        <w:rPr>
          <w:b/>
          <w:bCs/>
          <w:sz w:val="24"/>
          <w:szCs w:val="24"/>
        </w:rPr>
        <w:t xml:space="preserve"> </w:t>
      </w:r>
      <w:r w:rsidRPr="00680A15">
        <w:rPr>
          <w:b/>
          <w:bCs/>
          <w:sz w:val="24"/>
          <w:szCs w:val="24"/>
        </w:rPr>
        <w:t>Richie Weiblinger</w:t>
      </w:r>
    </w:p>
    <w:p w14:paraId="46D8BF15" w14:textId="3FD07000" w:rsidR="00D6785B" w:rsidRPr="009C3218" w:rsidRDefault="00D6785B" w:rsidP="00D6785B">
      <w:pPr>
        <w:pStyle w:val="ListParagraph"/>
        <w:numPr>
          <w:ilvl w:val="1"/>
          <w:numId w:val="1"/>
        </w:numPr>
        <w:rPr>
          <w:b/>
          <w:bCs/>
          <w:sz w:val="24"/>
          <w:szCs w:val="24"/>
        </w:rPr>
      </w:pPr>
      <w:r w:rsidRPr="009C3218">
        <w:rPr>
          <w:b/>
          <w:bCs/>
          <w:sz w:val="24"/>
          <w:szCs w:val="24"/>
        </w:rPr>
        <w:t>Welcome to SRCA Board Members and SR Residents Joining Meeting</w:t>
      </w:r>
      <w:r w:rsidR="00B05CEE">
        <w:rPr>
          <w:b/>
          <w:bCs/>
          <w:sz w:val="24"/>
          <w:szCs w:val="24"/>
        </w:rPr>
        <w:t xml:space="preserve">: </w:t>
      </w:r>
      <w:r w:rsidR="00B05CEE" w:rsidRPr="005172B9">
        <w:rPr>
          <w:sz w:val="24"/>
          <w:szCs w:val="24"/>
        </w:rPr>
        <w:t xml:space="preserve">Weiblinger </w:t>
      </w:r>
      <w:r w:rsidR="00B101E8" w:rsidRPr="005172B9">
        <w:rPr>
          <w:sz w:val="24"/>
          <w:szCs w:val="24"/>
        </w:rPr>
        <w:t>called the</w:t>
      </w:r>
      <w:r w:rsidR="00B05CEE" w:rsidRPr="005172B9">
        <w:rPr>
          <w:sz w:val="24"/>
          <w:szCs w:val="24"/>
        </w:rPr>
        <w:t xml:space="preserve"> meeting </w:t>
      </w:r>
      <w:r w:rsidR="00B101E8" w:rsidRPr="005172B9">
        <w:rPr>
          <w:sz w:val="24"/>
          <w:szCs w:val="24"/>
        </w:rPr>
        <w:t xml:space="preserve">to order </w:t>
      </w:r>
      <w:r w:rsidR="00B05CEE" w:rsidRPr="005172B9">
        <w:rPr>
          <w:sz w:val="24"/>
          <w:szCs w:val="24"/>
        </w:rPr>
        <w:t>at 7:01</w:t>
      </w:r>
      <w:r w:rsidR="00894678" w:rsidRPr="005172B9">
        <w:rPr>
          <w:sz w:val="24"/>
          <w:szCs w:val="24"/>
        </w:rPr>
        <w:t>pm</w:t>
      </w:r>
      <w:r w:rsidR="005172B9" w:rsidRPr="005172B9">
        <w:rPr>
          <w:sz w:val="24"/>
          <w:szCs w:val="24"/>
        </w:rPr>
        <w:t xml:space="preserve"> and welcomed those in attendance via Zoom.</w:t>
      </w:r>
      <w:r w:rsidR="00894678" w:rsidRPr="005172B9">
        <w:rPr>
          <w:sz w:val="24"/>
          <w:szCs w:val="24"/>
        </w:rPr>
        <w:t xml:space="preserve">  </w:t>
      </w:r>
    </w:p>
    <w:p w14:paraId="042757E8" w14:textId="51F2E797" w:rsidR="00D6785B" w:rsidRPr="00FF6F59" w:rsidRDefault="00D6785B" w:rsidP="00D6785B">
      <w:pPr>
        <w:pStyle w:val="ListParagraph"/>
        <w:numPr>
          <w:ilvl w:val="2"/>
          <w:numId w:val="1"/>
        </w:numPr>
        <w:rPr>
          <w:sz w:val="24"/>
          <w:szCs w:val="24"/>
        </w:rPr>
      </w:pPr>
      <w:r w:rsidRPr="00FF6F59">
        <w:rPr>
          <w:b/>
          <w:bCs/>
          <w:sz w:val="24"/>
          <w:szCs w:val="24"/>
        </w:rPr>
        <w:t>Questions/Concerns from SR Residents – “Open Mic”</w:t>
      </w:r>
      <w:r w:rsidR="00D456A1" w:rsidRPr="00FF6F59">
        <w:rPr>
          <w:b/>
          <w:bCs/>
          <w:sz w:val="24"/>
          <w:szCs w:val="24"/>
        </w:rPr>
        <w:t xml:space="preserve">: </w:t>
      </w:r>
      <w:r w:rsidR="004626E4" w:rsidRPr="00FF6F59">
        <w:rPr>
          <w:sz w:val="24"/>
          <w:szCs w:val="24"/>
        </w:rPr>
        <w:t xml:space="preserve">No </w:t>
      </w:r>
      <w:r w:rsidR="00FF6F59" w:rsidRPr="00FF6F59">
        <w:rPr>
          <w:sz w:val="24"/>
          <w:szCs w:val="24"/>
        </w:rPr>
        <w:t>questions or concerns were raised.</w:t>
      </w:r>
    </w:p>
    <w:p w14:paraId="7464197F" w14:textId="77777777" w:rsidR="00D6785B" w:rsidRPr="009C3218" w:rsidRDefault="00D6785B" w:rsidP="00D6785B">
      <w:pPr>
        <w:pStyle w:val="ListParagraph"/>
        <w:numPr>
          <w:ilvl w:val="1"/>
          <w:numId w:val="1"/>
        </w:numPr>
        <w:rPr>
          <w:b/>
          <w:bCs/>
          <w:sz w:val="24"/>
          <w:szCs w:val="24"/>
        </w:rPr>
      </w:pPr>
      <w:r w:rsidRPr="009C3218">
        <w:rPr>
          <w:b/>
          <w:bCs/>
          <w:sz w:val="24"/>
          <w:szCs w:val="24"/>
        </w:rPr>
        <w:t>Priority Areas for Tonight’s Meeting:</w:t>
      </w:r>
    </w:p>
    <w:p w14:paraId="0E7D9B46" w14:textId="77CA7033" w:rsidR="00DC6F0A" w:rsidRPr="00DC6F0A" w:rsidRDefault="00C55A03" w:rsidP="00DC6F0A">
      <w:pPr>
        <w:pStyle w:val="ListParagraph"/>
        <w:numPr>
          <w:ilvl w:val="2"/>
          <w:numId w:val="1"/>
        </w:numPr>
        <w:rPr>
          <w:b/>
          <w:bCs/>
          <w:sz w:val="24"/>
          <w:szCs w:val="24"/>
        </w:rPr>
      </w:pPr>
      <w:r w:rsidRPr="009C3218">
        <w:rPr>
          <w:b/>
          <w:bCs/>
          <w:sz w:val="24"/>
          <w:szCs w:val="24"/>
        </w:rPr>
        <w:t xml:space="preserve">SRCA </w:t>
      </w:r>
      <w:r w:rsidR="00FB1800" w:rsidRPr="009C3218">
        <w:rPr>
          <w:b/>
          <w:bCs/>
          <w:sz w:val="24"/>
          <w:szCs w:val="24"/>
        </w:rPr>
        <w:t xml:space="preserve">Spring Yard Sale </w:t>
      </w:r>
      <w:r w:rsidR="00B27F7C" w:rsidRPr="009C3218">
        <w:rPr>
          <w:b/>
          <w:bCs/>
          <w:sz w:val="24"/>
          <w:szCs w:val="24"/>
        </w:rPr>
        <w:t>– Saturday, May 20</w:t>
      </w:r>
      <w:r w:rsidR="00DF4E60">
        <w:rPr>
          <w:b/>
          <w:bCs/>
          <w:sz w:val="24"/>
          <w:szCs w:val="24"/>
        </w:rPr>
        <w:t xml:space="preserve">: </w:t>
      </w:r>
      <w:r w:rsidR="00DF4E60" w:rsidRPr="00DF4E60">
        <w:rPr>
          <w:sz w:val="24"/>
          <w:szCs w:val="24"/>
        </w:rPr>
        <w:t xml:space="preserve">Weiblinger </w:t>
      </w:r>
      <w:r w:rsidR="00FE5B61">
        <w:rPr>
          <w:sz w:val="24"/>
          <w:szCs w:val="24"/>
        </w:rPr>
        <w:t>asked</w:t>
      </w:r>
      <w:r w:rsidR="00DF4E60" w:rsidRPr="00DF4E60">
        <w:rPr>
          <w:sz w:val="24"/>
          <w:szCs w:val="24"/>
        </w:rPr>
        <w:t xml:space="preserve"> Hennigan for the yard sale signs that have been used in past years.  Hennigan hasn’t been able to locate them so we may need to repurpose the signs used for other events.</w:t>
      </w:r>
      <w:r w:rsidR="00DC6F0A">
        <w:rPr>
          <w:sz w:val="24"/>
          <w:szCs w:val="24"/>
        </w:rPr>
        <w:t xml:space="preserve">  We can modify them by putting something over them.  Jacob </w:t>
      </w:r>
      <w:r w:rsidR="003C7835">
        <w:rPr>
          <w:sz w:val="24"/>
          <w:szCs w:val="24"/>
        </w:rPr>
        <w:t>added that the shop</w:t>
      </w:r>
      <w:r w:rsidR="00DC6F0A">
        <w:rPr>
          <w:sz w:val="24"/>
          <w:szCs w:val="24"/>
        </w:rPr>
        <w:t xml:space="preserve"> near Home Depot has all of our artwork from previous years so they could probably make more </w:t>
      </w:r>
      <w:r w:rsidR="00735E4C">
        <w:rPr>
          <w:sz w:val="24"/>
          <w:szCs w:val="24"/>
        </w:rPr>
        <w:t xml:space="preserve">signs </w:t>
      </w:r>
      <w:r w:rsidR="00DC6F0A">
        <w:rPr>
          <w:sz w:val="24"/>
          <w:szCs w:val="24"/>
        </w:rPr>
        <w:t>for us.  Jacob offered to help identify where signs should be posted.</w:t>
      </w:r>
    </w:p>
    <w:p w14:paraId="3F332282" w14:textId="49DD2D50" w:rsidR="00D6785B" w:rsidRPr="009C3218" w:rsidRDefault="00C55A03" w:rsidP="000930DD">
      <w:pPr>
        <w:pStyle w:val="ListParagraph"/>
        <w:numPr>
          <w:ilvl w:val="2"/>
          <w:numId w:val="1"/>
        </w:numPr>
        <w:rPr>
          <w:b/>
          <w:bCs/>
          <w:sz w:val="24"/>
          <w:szCs w:val="24"/>
        </w:rPr>
      </w:pPr>
      <w:r w:rsidRPr="009C3218">
        <w:rPr>
          <w:b/>
          <w:bCs/>
          <w:sz w:val="24"/>
          <w:szCs w:val="24"/>
        </w:rPr>
        <w:t>SRCA Spring Community Party</w:t>
      </w:r>
      <w:r w:rsidR="00760851" w:rsidRPr="009C3218">
        <w:rPr>
          <w:b/>
          <w:bCs/>
          <w:sz w:val="24"/>
          <w:szCs w:val="24"/>
        </w:rPr>
        <w:t xml:space="preserve"> – Sunday, May 21</w:t>
      </w:r>
      <w:r w:rsidR="00101AE4">
        <w:rPr>
          <w:b/>
          <w:bCs/>
          <w:sz w:val="24"/>
          <w:szCs w:val="24"/>
        </w:rPr>
        <w:t xml:space="preserve">: </w:t>
      </w:r>
      <w:r w:rsidR="00101AE4" w:rsidRPr="007C2C38">
        <w:rPr>
          <w:sz w:val="24"/>
          <w:szCs w:val="24"/>
        </w:rPr>
        <w:t xml:space="preserve">Planning is underway.  </w:t>
      </w:r>
      <w:r w:rsidR="007C2C38" w:rsidRPr="007C2C38">
        <w:rPr>
          <w:sz w:val="24"/>
          <w:szCs w:val="24"/>
        </w:rPr>
        <w:t>Flyers have been printed and delivered to Karner for distribution to block captains.</w:t>
      </w:r>
    </w:p>
    <w:p w14:paraId="39BC7B9C" w14:textId="0C9C368F" w:rsidR="008178C1" w:rsidRPr="00CF7DEC" w:rsidRDefault="008178C1" w:rsidP="008178C1">
      <w:pPr>
        <w:pStyle w:val="ListParagraph"/>
        <w:numPr>
          <w:ilvl w:val="1"/>
          <w:numId w:val="1"/>
        </w:numPr>
        <w:spacing w:line="256" w:lineRule="auto"/>
        <w:rPr>
          <w:b/>
          <w:bCs/>
          <w:color w:val="FF0000"/>
          <w:sz w:val="24"/>
          <w:szCs w:val="24"/>
        </w:rPr>
      </w:pPr>
      <w:r w:rsidRPr="009C3218">
        <w:rPr>
          <w:b/>
          <w:bCs/>
          <w:sz w:val="24"/>
          <w:szCs w:val="24"/>
        </w:rPr>
        <w:t xml:space="preserve">Brief </w:t>
      </w:r>
      <w:r w:rsidR="008D0D30" w:rsidRPr="009C3218">
        <w:rPr>
          <w:b/>
          <w:bCs/>
          <w:sz w:val="24"/>
          <w:szCs w:val="24"/>
        </w:rPr>
        <w:t xml:space="preserve">Update on </w:t>
      </w:r>
      <w:r w:rsidRPr="009C3218">
        <w:rPr>
          <w:b/>
          <w:bCs/>
          <w:sz w:val="24"/>
          <w:szCs w:val="24"/>
        </w:rPr>
        <w:t>Ft. Williams Parkway and Ft. Worth Avenue Medians</w:t>
      </w:r>
      <w:r w:rsidR="000C788E">
        <w:rPr>
          <w:b/>
          <w:bCs/>
          <w:sz w:val="24"/>
          <w:szCs w:val="24"/>
        </w:rPr>
        <w:t xml:space="preserve">: </w:t>
      </w:r>
      <w:r w:rsidR="00CF7DEC" w:rsidRPr="00843B56">
        <w:rPr>
          <w:sz w:val="24"/>
          <w:szCs w:val="24"/>
        </w:rPr>
        <w:t xml:space="preserve">Weiblinger outlined next steps: </w:t>
      </w:r>
      <w:r w:rsidR="00AD631E" w:rsidRPr="00843B56">
        <w:rPr>
          <w:sz w:val="24"/>
          <w:szCs w:val="24"/>
        </w:rPr>
        <w:t xml:space="preserve">On Fort Worth Ave, all invasives have been sprayed and overgrowth trimmed down, but the City doesn’t have the funding to fully fund planting evergreens or shrubs there, so if we want to take the initiative, we can look at doing a revitalization of these areas as part of the Beautification Committee.  </w:t>
      </w:r>
      <w:r w:rsidR="00DB2AF6" w:rsidRPr="00843B56">
        <w:rPr>
          <w:sz w:val="24"/>
          <w:szCs w:val="24"/>
        </w:rPr>
        <w:t>Weiblinger</w:t>
      </w:r>
      <w:r w:rsidR="00CE1B32" w:rsidRPr="00843B56">
        <w:rPr>
          <w:sz w:val="24"/>
          <w:szCs w:val="24"/>
        </w:rPr>
        <w:t xml:space="preserve"> is l</w:t>
      </w:r>
      <w:r w:rsidR="00CF7DEC" w:rsidRPr="00843B56">
        <w:rPr>
          <w:sz w:val="24"/>
          <w:szCs w:val="24"/>
        </w:rPr>
        <w:t xml:space="preserve">ooking at </w:t>
      </w:r>
      <w:r w:rsidR="00DB2AF6" w:rsidRPr="00843B56">
        <w:rPr>
          <w:sz w:val="24"/>
          <w:szCs w:val="24"/>
        </w:rPr>
        <w:t xml:space="preserve">partnership programs to </w:t>
      </w:r>
      <w:r w:rsidR="00CF7DEC" w:rsidRPr="00843B56">
        <w:rPr>
          <w:sz w:val="24"/>
          <w:szCs w:val="24"/>
        </w:rPr>
        <w:t xml:space="preserve">help </w:t>
      </w:r>
      <w:r w:rsidR="00DB2AF6" w:rsidRPr="00843B56">
        <w:rPr>
          <w:sz w:val="24"/>
          <w:szCs w:val="24"/>
        </w:rPr>
        <w:t xml:space="preserve">us </w:t>
      </w:r>
      <w:r w:rsidR="00CF7DEC" w:rsidRPr="00843B56">
        <w:rPr>
          <w:sz w:val="24"/>
          <w:szCs w:val="24"/>
        </w:rPr>
        <w:t xml:space="preserve">beautify all </w:t>
      </w:r>
      <w:r w:rsidR="00CE1B32" w:rsidRPr="00843B56">
        <w:rPr>
          <w:sz w:val="24"/>
          <w:szCs w:val="24"/>
        </w:rPr>
        <w:t xml:space="preserve">of </w:t>
      </w:r>
      <w:r w:rsidR="00CF7DEC" w:rsidRPr="00843B56">
        <w:rPr>
          <w:sz w:val="24"/>
          <w:szCs w:val="24"/>
        </w:rPr>
        <w:t>the</w:t>
      </w:r>
      <w:r w:rsidR="0026030D" w:rsidRPr="00843B56">
        <w:rPr>
          <w:sz w:val="24"/>
          <w:szCs w:val="24"/>
        </w:rPr>
        <w:t xml:space="preserve"> </w:t>
      </w:r>
      <w:r w:rsidR="001562A0" w:rsidRPr="00843B56">
        <w:rPr>
          <w:sz w:val="24"/>
          <w:szCs w:val="24"/>
        </w:rPr>
        <w:t>medians</w:t>
      </w:r>
      <w:r w:rsidR="0026030D" w:rsidRPr="00843B56">
        <w:rPr>
          <w:sz w:val="24"/>
          <w:szCs w:val="24"/>
        </w:rPr>
        <w:t xml:space="preserve">.  </w:t>
      </w:r>
      <w:r w:rsidR="00D305C3" w:rsidRPr="00843B56">
        <w:rPr>
          <w:sz w:val="24"/>
          <w:szCs w:val="24"/>
        </w:rPr>
        <w:t xml:space="preserve">There’s a </w:t>
      </w:r>
      <w:r w:rsidR="00DB2AF6" w:rsidRPr="00843B56">
        <w:rPr>
          <w:sz w:val="24"/>
          <w:szCs w:val="24"/>
        </w:rPr>
        <w:lastRenderedPageBreak/>
        <w:t>p</w:t>
      </w:r>
      <w:r w:rsidR="00E573B8" w:rsidRPr="00843B56">
        <w:rPr>
          <w:sz w:val="24"/>
          <w:szCs w:val="24"/>
        </w:rPr>
        <w:t xml:space="preserve">articular program where </w:t>
      </w:r>
      <w:r w:rsidR="00DB2AF6" w:rsidRPr="00843B56">
        <w:rPr>
          <w:sz w:val="24"/>
          <w:szCs w:val="24"/>
        </w:rPr>
        <w:t xml:space="preserve">the </w:t>
      </w:r>
      <w:r w:rsidR="00E573B8" w:rsidRPr="00843B56">
        <w:rPr>
          <w:sz w:val="24"/>
          <w:szCs w:val="24"/>
        </w:rPr>
        <w:t xml:space="preserve">state will partner with us if we raise a certain amount of funding.  </w:t>
      </w:r>
      <w:r w:rsidR="00D305C3" w:rsidRPr="00843B56">
        <w:rPr>
          <w:sz w:val="24"/>
          <w:szCs w:val="24"/>
        </w:rPr>
        <w:t>More to come on this at a later date.</w:t>
      </w:r>
    </w:p>
    <w:p w14:paraId="0EDEE11F" w14:textId="1CEDC52B" w:rsidR="008178C1" w:rsidRPr="00C62D84" w:rsidRDefault="00A25695" w:rsidP="00C62D84">
      <w:pPr>
        <w:pStyle w:val="ListParagraph"/>
        <w:numPr>
          <w:ilvl w:val="1"/>
          <w:numId w:val="1"/>
        </w:numPr>
        <w:spacing w:line="256" w:lineRule="auto"/>
        <w:rPr>
          <w:sz w:val="24"/>
          <w:szCs w:val="24"/>
        </w:rPr>
      </w:pPr>
      <w:r w:rsidRPr="009C3218">
        <w:rPr>
          <w:b/>
          <w:bCs/>
          <w:sz w:val="24"/>
          <w:szCs w:val="24"/>
        </w:rPr>
        <w:t>Brief Reca</w:t>
      </w:r>
      <w:r w:rsidR="00697E74" w:rsidRPr="009C3218">
        <w:rPr>
          <w:b/>
          <w:bCs/>
          <w:sz w:val="24"/>
          <w:szCs w:val="24"/>
        </w:rPr>
        <w:t xml:space="preserve">p </w:t>
      </w:r>
      <w:r w:rsidR="00812A46" w:rsidRPr="009C3218">
        <w:rPr>
          <w:b/>
          <w:bCs/>
          <w:sz w:val="24"/>
          <w:szCs w:val="24"/>
        </w:rPr>
        <w:t xml:space="preserve">of SRCA </w:t>
      </w:r>
      <w:r w:rsidR="00E97AB9" w:rsidRPr="009C3218">
        <w:rPr>
          <w:b/>
          <w:bCs/>
          <w:sz w:val="24"/>
          <w:szCs w:val="24"/>
        </w:rPr>
        <w:t xml:space="preserve">Community Meeting </w:t>
      </w:r>
      <w:r w:rsidR="006B5DD2" w:rsidRPr="009C3218">
        <w:rPr>
          <w:b/>
          <w:bCs/>
          <w:sz w:val="24"/>
          <w:szCs w:val="24"/>
        </w:rPr>
        <w:t xml:space="preserve">on April 20 </w:t>
      </w:r>
      <w:r w:rsidR="00913406" w:rsidRPr="009C3218">
        <w:rPr>
          <w:b/>
          <w:bCs/>
          <w:sz w:val="24"/>
          <w:szCs w:val="24"/>
        </w:rPr>
        <w:t xml:space="preserve">with Bill Rossello </w:t>
      </w:r>
      <w:r w:rsidR="000763A6" w:rsidRPr="009C3218">
        <w:rPr>
          <w:b/>
          <w:bCs/>
          <w:sz w:val="24"/>
          <w:szCs w:val="24"/>
        </w:rPr>
        <w:t>r</w:t>
      </w:r>
      <w:r w:rsidR="00C07F39" w:rsidRPr="009C3218">
        <w:rPr>
          <w:b/>
          <w:bCs/>
          <w:sz w:val="24"/>
          <w:szCs w:val="24"/>
        </w:rPr>
        <w:t xml:space="preserve">e: </w:t>
      </w:r>
      <w:r w:rsidR="00FE55C1" w:rsidRPr="009C3218">
        <w:rPr>
          <w:b/>
          <w:bCs/>
          <w:sz w:val="24"/>
          <w:szCs w:val="24"/>
        </w:rPr>
        <w:t>City’s Single</w:t>
      </w:r>
      <w:r w:rsidR="009D0F2D" w:rsidRPr="009C3218">
        <w:rPr>
          <w:b/>
          <w:bCs/>
          <w:sz w:val="24"/>
          <w:szCs w:val="24"/>
        </w:rPr>
        <w:t xml:space="preserve">-Family Zoning </w:t>
      </w:r>
      <w:r w:rsidR="00467933" w:rsidRPr="009C3218">
        <w:rPr>
          <w:b/>
          <w:bCs/>
          <w:sz w:val="24"/>
          <w:szCs w:val="24"/>
        </w:rPr>
        <w:t xml:space="preserve">Initiatives: </w:t>
      </w:r>
      <w:hyperlink r:id="rId9" w:history="1">
        <w:r w:rsidR="006B2D29" w:rsidRPr="009C3218">
          <w:rPr>
            <w:rStyle w:val="Hyperlink"/>
            <w:b/>
            <w:bCs/>
            <w:sz w:val="24"/>
            <w:szCs w:val="24"/>
          </w:rPr>
          <w:t>Zoning for Housing/Housing for All | City of Alexandria, VA (alexandriava.gov)</w:t>
        </w:r>
      </w:hyperlink>
      <w:r w:rsidR="0033616E" w:rsidRPr="00011777">
        <w:rPr>
          <w:sz w:val="24"/>
          <w:szCs w:val="24"/>
        </w:rPr>
        <w:t>:</w:t>
      </w:r>
      <w:r w:rsidR="0033616E">
        <w:rPr>
          <w:b/>
          <w:bCs/>
          <w:color w:val="FF0000"/>
          <w:sz w:val="24"/>
          <w:szCs w:val="24"/>
        </w:rPr>
        <w:t xml:space="preserve"> </w:t>
      </w:r>
      <w:r w:rsidR="00011777" w:rsidRPr="00011777">
        <w:rPr>
          <w:sz w:val="24"/>
          <w:szCs w:val="24"/>
        </w:rPr>
        <w:t xml:space="preserve">We had a great turnout for this meeting and it was very informative.  Zoning for Housing/Housing for </w:t>
      </w:r>
      <w:r w:rsidR="00AA595F">
        <w:rPr>
          <w:sz w:val="24"/>
          <w:szCs w:val="24"/>
        </w:rPr>
        <w:t>A</w:t>
      </w:r>
      <w:r w:rsidR="00011777" w:rsidRPr="00011777">
        <w:rPr>
          <w:sz w:val="24"/>
          <w:szCs w:val="24"/>
        </w:rPr>
        <w:t xml:space="preserve">ll is a </w:t>
      </w:r>
      <w:r w:rsidR="00001832" w:rsidRPr="00011777">
        <w:rPr>
          <w:sz w:val="24"/>
          <w:szCs w:val="24"/>
        </w:rPr>
        <w:t>matter we need to stay on top of.  T</w:t>
      </w:r>
      <w:r w:rsidR="00011777" w:rsidRPr="00011777">
        <w:rPr>
          <w:sz w:val="24"/>
          <w:szCs w:val="24"/>
        </w:rPr>
        <w:t>here are two</w:t>
      </w:r>
      <w:r w:rsidR="00001832" w:rsidRPr="00011777">
        <w:rPr>
          <w:sz w:val="24"/>
          <w:szCs w:val="24"/>
        </w:rPr>
        <w:t xml:space="preserve"> upcoming meetings </w:t>
      </w:r>
      <w:r w:rsidR="00C62D84">
        <w:rPr>
          <w:sz w:val="24"/>
          <w:szCs w:val="24"/>
        </w:rPr>
        <w:t xml:space="preserve">the </w:t>
      </w:r>
      <w:r w:rsidR="00001832" w:rsidRPr="00011777">
        <w:rPr>
          <w:sz w:val="24"/>
          <w:szCs w:val="24"/>
        </w:rPr>
        <w:t xml:space="preserve">City is coordinating: </w:t>
      </w:r>
      <w:r w:rsidR="00432406">
        <w:rPr>
          <w:sz w:val="24"/>
          <w:szCs w:val="24"/>
        </w:rPr>
        <w:t xml:space="preserve">Wednesday, </w:t>
      </w:r>
      <w:r w:rsidR="00927296" w:rsidRPr="00C62D84">
        <w:rPr>
          <w:sz w:val="24"/>
          <w:szCs w:val="24"/>
        </w:rPr>
        <w:t>May 10</w:t>
      </w:r>
      <w:r w:rsidR="00432406">
        <w:rPr>
          <w:sz w:val="24"/>
          <w:szCs w:val="24"/>
          <w:vertAlign w:val="superscript"/>
        </w:rPr>
        <w:t xml:space="preserve"> </w:t>
      </w:r>
      <w:r w:rsidR="00432406">
        <w:rPr>
          <w:sz w:val="24"/>
          <w:szCs w:val="24"/>
        </w:rPr>
        <w:t xml:space="preserve">from 6:00-7:45pm </w:t>
      </w:r>
      <w:r w:rsidR="00927296" w:rsidRPr="00C62D84">
        <w:rPr>
          <w:sz w:val="24"/>
          <w:szCs w:val="24"/>
        </w:rPr>
        <w:t xml:space="preserve">at Beatley </w:t>
      </w:r>
      <w:r w:rsidR="00406423">
        <w:rPr>
          <w:sz w:val="24"/>
          <w:szCs w:val="24"/>
        </w:rPr>
        <w:t>L</w:t>
      </w:r>
      <w:r w:rsidR="00927296" w:rsidRPr="00C62D84">
        <w:rPr>
          <w:sz w:val="24"/>
          <w:szCs w:val="24"/>
        </w:rPr>
        <w:t>ibrary</w:t>
      </w:r>
      <w:r w:rsidR="00432406">
        <w:rPr>
          <w:sz w:val="24"/>
          <w:szCs w:val="24"/>
        </w:rPr>
        <w:t>,</w:t>
      </w:r>
      <w:r w:rsidR="00927296" w:rsidRPr="00C62D84">
        <w:rPr>
          <w:sz w:val="24"/>
          <w:szCs w:val="24"/>
        </w:rPr>
        <w:t xml:space="preserve"> and</w:t>
      </w:r>
      <w:r w:rsidR="003C5DAB">
        <w:rPr>
          <w:sz w:val="24"/>
          <w:szCs w:val="24"/>
        </w:rPr>
        <w:t xml:space="preserve"> Monday,</w:t>
      </w:r>
      <w:r w:rsidR="00927296" w:rsidRPr="00C62D84">
        <w:rPr>
          <w:sz w:val="24"/>
          <w:szCs w:val="24"/>
        </w:rPr>
        <w:t xml:space="preserve"> May 22</w:t>
      </w:r>
      <w:r w:rsidR="003C5DAB">
        <w:rPr>
          <w:sz w:val="24"/>
          <w:szCs w:val="24"/>
          <w:vertAlign w:val="superscript"/>
        </w:rPr>
        <w:t xml:space="preserve"> </w:t>
      </w:r>
      <w:r w:rsidR="003C5DAB">
        <w:rPr>
          <w:sz w:val="24"/>
          <w:szCs w:val="24"/>
        </w:rPr>
        <w:t xml:space="preserve">from 6:00-8:00pm </w:t>
      </w:r>
      <w:r w:rsidR="00F9378F">
        <w:rPr>
          <w:sz w:val="24"/>
          <w:szCs w:val="24"/>
        </w:rPr>
        <w:t xml:space="preserve">at the Lee </w:t>
      </w:r>
      <w:r w:rsidR="003C5DAB">
        <w:rPr>
          <w:sz w:val="24"/>
          <w:szCs w:val="24"/>
        </w:rPr>
        <w:t xml:space="preserve">Recreation </w:t>
      </w:r>
      <w:r w:rsidR="00F9378F">
        <w:rPr>
          <w:sz w:val="24"/>
          <w:szCs w:val="24"/>
        </w:rPr>
        <w:t>Center</w:t>
      </w:r>
      <w:r w:rsidR="00927296" w:rsidRPr="00C62D84">
        <w:rPr>
          <w:sz w:val="24"/>
          <w:szCs w:val="24"/>
        </w:rPr>
        <w:t xml:space="preserve">.  The link above contains more information.  Weiblinger </w:t>
      </w:r>
      <w:r w:rsidR="0031734F" w:rsidRPr="00C62D84">
        <w:rPr>
          <w:sz w:val="24"/>
          <w:szCs w:val="24"/>
        </w:rPr>
        <w:t xml:space="preserve">plans to attend these meetings and </w:t>
      </w:r>
      <w:r w:rsidR="00927296" w:rsidRPr="00C62D84">
        <w:rPr>
          <w:sz w:val="24"/>
          <w:szCs w:val="24"/>
        </w:rPr>
        <w:t xml:space="preserve">requested </w:t>
      </w:r>
      <w:r w:rsidR="0031734F" w:rsidRPr="00C62D84">
        <w:rPr>
          <w:sz w:val="24"/>
          <w:szCs w:val="24"/>
        </w:rPr>
        <w:t xml:space="preserve">additional </w:t>
      </w:r>
      <w:r w:rsidR="00927296" w:rsidRPr="00C62D84">
        <w:rPr>
          <w:sz w:val="24"/>
          <w:szCs w:val="24"/>
        </w:rPr>
        <w:t xml:space="preserve">representation at </w:t>
      </w:r>
      <w:r w:rsidR="0031734F" w:rsidRPr="00C62D84">
        <w:rPr>
          <w:sz w:val="24"/>
          <w:szCs w:val="24"/>
        </w:rPr>
        <w:t>them as well</w:t>
      </w:r>
      <w:r w:rsidR="00927296" w:rsidRPr="00C62D84">
        <w:rPr>
          <w:sz w:val="24"/>
          <w:szCs w:val="24"/>
        </w:rPr>
        <w:t xml:space="preserve">.  </w:t>
      </w:r>
      <w:r w:rsidR="00F23B4B" w:rsidRPr="00C62D84">
        <w:rPr>
          <w:sz w:val="24"/>
          <w:szCs w:val="24"/>
        </w:rPr>
        <w:t xml:space="preserve">Follow-up meetings will be planned to obtain more input from citizens and to provide updates about what </w:t>
      </w:r>
      <w:r w:rsidR="00FC57A1" w:rsidRPr="00C62D84">
        <w:rPr>
          <w:sz w:val="24"/>
          <w:szCs w:val="24"/>
        </w:rPr>
        <w:t xml:space="preserve">plans </w:t>
      </w:r>
      <w:r w:rsidR="00F23B4B" w:rsidRPr="00C62D84">
        <w:rPr>
          <w:sz w:val="24"/>
          <w:szCs w:val="24"/>
        </w:rPr>
        <w:t>they’re considering.</w:t>
      </w:r>
    </w:p>
    <w:p w14:paraId="614EC50B" w14:textId="0B0E85F0" w:rsidR="00D6785B" w:rsidRPr="009C3218" w:rsidRDefault="008178C1" w:rsidP="00947BF4">
      <w:pPr>
        <w:pStyle w:val="ListParagraph"/>
        <w:numPr>
          <w:ilvl w:val="1"/>
          <w:numId w:val="1"/>
        </w:numPr>
        <w:spacing w:line="256" w:lineRule="auto"/>
        <w:rPr>
          <w:b/>
          <w:bCs/>
          <w:sz w:val="24"/>
          <w:szCs w:val="24"/>
        </w:rPr>
      </w:pPr>
      <w:r w:rsidRPr="009C3218">
        <w:rPr>
          <w:b/>
          <w:bCs/>
          <w:sz w:val="24"/>
          <w:szCs w:val="24"/>
        </w:rPr>
        <w:t>Reports from SRCA’s ACPD Liaison/Alexandria’s Sheriff’s Liaison</w:t>
      </w:r>
      <w:r w:rsidR="0030158A">
        <w:rPr>
          <w:b/>
          <w:bCs/>
          <w:sz w:val="24"/>
          <w:szCs w:val="24"/>
        </w:rPr>
        <w:t xml:space="preserve">: </w:t>
      </w:r>
      <w:r w:rsidR="0030158A" w:rsidRPr="00545DBD">
        <w:rPr>
          <w:sz w:val="24"/>
          <w:szCs w:val="24"/>
        </w:rPr>
        <w:t xml:space="preserve">Officer Moore </w:t>
      </w:r>
      <w:r w:rsidR="004A6DB2" w:rsidRPr="00545DBD">
        <w:rPr>
          <w:sz w:val="24"/>
          <w:szCs w:val="24"/>
        </w:rPr>
        <w:t>and Li</w:t>
      </w:r>
      <w:r w:rsidR="00545DBD" w:rsidRPr="00545DBD">
        <w:rPr>
          <w:sz w:val="24"/>
          <w:szCs w:val="24"/>
        </w:rPr>
        <w:t>eutenant Houston were unable to attend the meeting.</w:t>
      </w:r>
    </w:p>
    <w:p w14:paraId="5F69D5FA" w14:textId="77777777" w:rsidR="00947BF4" w:rsidRPr="009C3218" w:rsidRDefault="00947BF4" w:rsidP="00947BF4">
      <w:pPr>
        <w:pStyle w:val="ListParagraph"/>
        <w:spacing w:line="256" w:lineRule="auto"/>
        <w:ind w:left="792"/>
        <w:rPr>
          <w:b/>
          <w:bCs/>
          <w:sz w:val="24"/>
          <w:szCs w:val="24"/>
        </w:rPr>
      </w:pPr>
    </w:p>
    <w:p w14:paraId="25EA2C30" w14:textId="77777777" w:rsidR="00D6785B" w:rsidRPr="00680A15" w:rsidRDefault="00D6785B" w:rsidP="00D6785B">
      <w:pPr>
        <w:pStyle w:val="ListParagraph"/>
        <w:numPr>
          <w:ilvl w:val="0"/>
          <w:numId w:val="1"/>
        </w:numPr>
        <w:rPr>
          <w:b/>
          <w:bCs/>
          <w:sz w:val="24"/>
          <w:szCs w:val="24"/>
        </w:rPr>
      </w:pPr>
      <w:r w:rsidRPr="00680A15">
        <w:rPr>
          <w:b/>
          <w:bCs/>
          <w:sz w:val="24"/>
          <w:szCs w:val="24"/>
        </w:rPr>
        <w:t>Secretary’s Report – Karen Meade</w:t>
      </w:r>
    </w:p>
    <w:p w14:paraId="52804E2E" w14:textId="15AB85E4" w:rsidR="00BF3C58" w:rsidRPr="00BF3C58" w:rsidRDefault="00033E63" w:rsidP="00BF3C58">
      <w:pPr>
        <w:pStyle w:val="ListParagraph"/>
        <w:numPr>
          <w:ilvl w:val="1"/>
          <w:numId w:val="1"/>
        </w:numPr>
        <w:spacing w:line="256" w:lineRule="auto"/>
        <w:rPr>
          <w:sz w:val="24"/>
          <w:szCs w:val="24"/>
        </w:rPr>
      </w:pPr>
      <w:r w:rsidRPr="00FC15EB">
        <w:rPr>
          <w:b/>
          <w:bCs/>
          <w:sz w:val="24"/>
          <w:szCs w:val="24"/>
        </w:rPr>
        <w:t xml:space="preserve">Approve meeting minutes from </w:t>
      </w:r>
      <w:r w:rsidR="00241B5C" w:rsidRPr="00FC15EB">
        <w:rPr>
          <w:b/>
          <w:bCs/>
          <w:sz w:val="24"/>
          <w:szCs w:val="24"/>
        </w:rPr>
        <w:t xml:space="preserve">the </w:t>
      </w:r>
      <w:r w:rsidR="000D5A45" w:rsidRPr="00FC15EB">
        <w:rPr>
          <w:b/>
          <w:bCs/>
          <w:sz w:val="24"/>
          <w:szCs w:val="24"/>
        </w:rPr>
        <w:t>March</w:t>
      </w:r>
      <w:r w:rsidRPr="00FC15EB">
        <w:rPr>
          <w:b/>
          <w:bCs/>
          <w:sz w:val="24"/>
          <w:szCs w:val="24"/>
        </w:rPr>
        <w:t xml:space="preserve"> 2, 202</w:t>
      </w:r>
      <w:r w:rsidR="00DA5AB7" w:rsidRPr="00FC15EB">
        <w:rPr>
          <w:b/>
          <w:bCs/>
          <w:sz w:val="24"/>
          <w:szCs w:val="24"/>
        </w:rPr>
        <w:t>3</w:t>
      </w:r>
      <w:r w:rsidRPr="00FC15EB">
        <w:rPr>
          <w:b/>
          <w:bCs/>
          <w:sz w:val="24"/>
          <w:szCs w:val="24"/>
        </w:rPr>
        <w:t xml:space="preserve"> Board Meeting</w:t>
      </w:r>
      <w:r w:rsidR="00BF3C58" w:rsidRPr="00FC15EB">
        <w:rPr>
          <w:b/>
          <w:bCs/>
          <w:sz w:val="24"/>
          <w:szCs w:val="24"/>
        </w:rPr>
        <w:t>:</w:t>
      </w:r>
      <w:r w:rsidR="00BF3C58">
        <w:rPr>
          <w:sz w:val="24"/>
          <w:szCs w:val="24"/>
        </w:rPr>
        <w:t xml:space="preserve"> </w:t>
      </w:r>
      <w:r w:rsidR="00EC627C" w:rsidRPr="00B90057">
        <w:rPr>
          <w:sz w:val="24"/>
          <w:szCs w:val="24"/>
        </w:rPr>
        <w:t>J</w:t>
      </w:r>
      <w:r w:rsidR="00B90057" w:rsidRPr="00B90057">
        <w:rPr>
          <w:sz w:val="24"/>
          <w:szCs w:val="24"/>
        </w:rPr>
        <w:t xml:space="preserve">acob </w:t>
      </w:r>
      <w:r w:rsidR="00BF3C58" w:rsidRPr="00B90057">
        <w:rPr>
          <w:sz w:val="24"/>
          <w:szCs w:val="24"/>
        </w:rPr>
        <w:t xml:space="preserve">moved to approve the </w:t>
      </w:r>
      <w:r w:rsidR="00613088" w:rsidRPr="00B90057">
        <w:rPr>
          <w:sz w:val="24"/>
          <w:szCs w:val="24"/>
        </w:rPr>
        <w:t xml:space="preserve">March 2, 2023 </w:t>
      </w:r>
      <w:r w:rsidR="00BF3C58" w:rsidRPr="00B90057">
        <w:rPr>
          <w:sz w:val="24"/>
          <w:szCs w:val="24"/>
        </w:rPr>
        <w:t xml:space="preserve">meetings minutes as drafted, </w:t>
      </w:r>
      <w:r w:rsidR="00EC627C" w:rsidRPr="00B90057">
        <w:rPr>
          <w:sz w:val="24"/>
          <w:szCs w:val="24"/>
        </w:rPr>
        <w:t xml:space="preserve">Weiblinger </w:t>
      </w:r>
      <w:r w:rsidR="00BF3C58" w:rsidRPr="00BF3C58">
        <w:rPr>
          <w:sz w:val="24"/>
          <w:szCs w:val="24"/>
        </w:rPr>
        <w:t>seconded. The minutes were unanimously approved.</w:t>
      </w:r>
      <w:r w:rsidR="001F3411">
        <w:rPr>
          <w:sz w:val="24"/>
          <w:szCs w:val="24"/>
        </w:rPr>
        <w:t xml:space="preserve">  </w:t>
      </w:r>
    </w:p>
    <w:p w14:paraId="0382EC10" w14:textId="4CDBB2FD" w:rsidR="008F66C4" w:rsidRPr="008F66C4" w:rsidRDefault="00E27271" w:rsidP="00595EB0">
      <w:pPr>
        <w:pStyle w:val="ListParagraph"/>
        <w:numPr>
          <w:ilvl w:val="1"/>
          <w:numId w:val="1"/>
        </w:numPr>
        <w:spacing w:line="256" w:lineRule="auto"/>
        <w:rPr>
          <w:b/>
          <w:bCs/>
          <w:sz w:val="24"/>
          <w:szCs w:val="24"/>
        </w:rPr>
      </w:pPr>
      <w:r w:rsidRPr="00900C07">
        <w:rPr>
          <w:b/>
          <w:bCs/>
          <w:sz w:val="24"/>
          <w:szCs w:val="24"/>
        </w:rPr>
        <w:t>SRCA Community Directory</w:t>
      </w:r>
      <w:r w:rsidR="00033E63" w:rsidRPr="00900C07">
        <w:rPr>
          <w:b/>
          <w:bCs/>
          <w:sz w:val="24"/>
          <w:szCs w:val="24"/>
        </w:rPr>
        <w:t xml:space="preserve"> </w:t>
      </w:r>
      <w:r w:rsidR="004A3F9D" w:rsidRPr="00900C07">
        <w:rPr>
          <w:b/>
          <w:bCs/>
          <w:sz w:val="24"/>
          <w:szCs w:val="24"/>
        </w:rPr>
        <w:t>Updates</w:t>
      </w:r>
      <w:r w:rsidR="00EB6E83">
        <w:rPr>
          <w:b/>
          <w:bCs/>
          <w:sz w:val="24"/>
          <w:szCs w:val="24"/>
        </w:rPr>
        <w:t xml:space="preserve">: </w:t>
      </w:r>
      <w:r w:rsidR="00EB6E83" w:rsidRPr="00241204">
        <w:rPr>
          <w:sz w:val="24"/>
          <w:szCs w:val="24"/>
        </w:rPr>
        <w:t xml:space="preserve">Now that Weiblinger and Karner have completed </w:t>
      </w:r>
      <w:r w:rsidR="00241204">
        <w:rPr>
          <w:sz w:val="24"/>
          <w:szCs w:val="24"/>
        </w:rPr>
        <w:t>reaching out</w:t>
      </w:r>
      <w:r w:rsidR="00EB6E83" w:rsidRPr="00241204">
        <w:rPr>
          <w:sz w:val="24"/>
          <w:szCs w:val="24"/>
        </w:rPr>
        <w:t xml:space="preserve"> </w:t>
      </w:r>
      <w:r w:rsidR="003A4F0F" w:rsidRPr="00241204">
        <w:rPr>
          <w:sz w:val="24"/>
          <w:szCs w:val="24"/>
        </w:rPr>
        <w:t xml:space="preserve">via email </w:t>
      </w:r>
      <w:r w:rsidR="00142EEC">
        <w:rPr>
          <w:sz w:val="24"/>
          <w:szCs w:val="24"/>
        </w:rPr>
        <w:t xml:space="preserve">(for </w:t>
      </w:r>
      <w:r w:rsidR="00F01E71">
        <w:rPr>
          <w:sz w:val="24"/>
          <w:szCs w:val="24"/>
        </w:rPr>
        <w:t>residents whom we have email addressess</w:t>
      </w:r>
      <w:r w:rsidR="00142EEC">
        <w:rPr>
          <w:sz w:val="24"/>
          <w:szCs w:val="24"/>
        </w:rPr>
        <w:t xml:space="preserve">) </w:t>
      </w:r>
      <w:r w:rsidR="00EB6E83" w:rsidRPr="00241204">
        <w:rPr>
          <w:sz w:val="24"/>
          <w:szCs w:val="24"/>
        </w:rPr>
        <w:t>to non-covenant members who ha</w:t>
      </w:r>
      <w:r w:rsidR="00BC13AF">
        <w:rPr>
          <w:sz w:val="24"/>
          <w:szCs w:val="24"/>
        </w:rPr>
        <w:t>d</w:t>
      </w:r>
      <w:r w:rsidR="00EB6E83" w:rsidRPr="00241204">
        <w:rPr>
          <w:sz w:val="24"/>
          <w:szCs w:val="24"/>
        </w:rPr>
        <w:t xml:space="preserve"> not yet paid their dues</w:t>
      </w:r>
      <w:r w:rsidR="003A4F0F" w:rsidRPr="00241204">
        <w:rPr>
          <w:sz w:val="24"/>
          <w:szCs w:val="24"/>
        </w:rPr>
        <w:t xml:space="preserve">, Meade will work with Sutherland to determine </w:t>
      </w:r>
      <w:r w:rsidR="00BC13AF">
        <w:rPr>
          <w:sz w:val="24"/>
          <w:szCs w:val="24"/>
        </w:rPr>
        <w:t>if any</w:t>
      </w:r>
      <w:r w:rsidR="003A4F0F" w:rsidRPr="00241204">
        <w:rPr>
          <w:sz w:val="24"/>
          <w:szCs w:val="24"/>
        </w:rPr>
        <w:t xml:space="preserve"> have since paid their dues</w:t>
      </w:r>
      <w:r w:rsidR="00241204" w:rsidRPr="00241204">
        <w:rPr>
          <w:sz w:val="24"/>
          <w:szCs w:val="24"/>
        </w:rPr>
        <w:t xml:space="preserve">.  For those who have paid, their contact info </w:t>
      </w:r>
      <w:r w:rsidR="00BC13AF">
        <w:rPr>
          <w:sz w:val="24"/>
          <w:szCs w:val="24"/>
        </w:rPr>
        <w:t>will</w:t>
      </w:r>
      <w:r w:rsidR="00241204" w:rsidRPr="00241204">
        <w:rPr>
          <w:sz w:val="24"/>
          <w:szCs w:val="24"/>
        </w:rPr>
        <w:t xml:space="preserve"> remain in the SRCA Community Directory; those who have not </w:t>
      </w:r>
      <w:r w:rsidR="00824EE8">
        <w:rPr>
          <w:sz w:val="24"/>
          <w:szCs w:val="24"/>
        </w:rPr>
        <w:t xml:space="preserve">paid </w:t>
      </w:r>
      <w:r w:rsidR="00241204" w:rsidRPr="00241204">
        <w:rPr>
          <w:sz w:val="24"/>
          <w:szCs w:val="24"/>
        </w:rPr>
        <w:t>will be removed</w:t>
      </w:r>
      <w:r w:rsidR="00824EE8">
        <w:rPr>
          <w:sz w:val="24"/>
          <w:szCs w:val="24"/>
        </w:rPr>
        <w:t xml:space="preserve"> which has been our standard practice.</w:t>
      </w:r>
      <w:r w:rsidR="00C10BD0">
        <w:rPr>
          <w:sz w:val="24"/>
          <w:szCs w:val="24"/>
        </w:rPr>
        <w:t xml:space="preserve">  </w:t>
      </w:r>
      <w:r w:rsidR="001A03A1">
        <w:rPr>
          <w:sz w:val="24"/>
          <w:szCs w:val="24"/>
        </w:rPr>
        <w:t xml:space="preserve">Jacob asked about </w:t>
      </w:r>
      <w:r w:rsidR="007F1E70">
        <w:rPr>
          <w:sz w:val="24"/>
          <w:szCs w:val="24"/>
        </w:rPr>
        <w:t xml:space="preserve">non-covenant residents who may be new or whom we may not have email addresses </w:t>
      </w:r>
      <w:r w:rsidR="00BF3F6B">
        <w:rPr>
          <w:sz w:val="24"/>
          <w:szCs w:val="24"/>
        </w:rPr>
        <w:t>for</w:t>
      </w:r>
      <w:r w:rsidR="007F1E70">
        <w:rPr>
          <w:sz w:val="24"/>
          <w:szCs w:val="24"/>
        </w:rPr>
        <w:t xml:space="preserve">, and it was decided that we would print and distribute flyers to all non-covenant households who have not yet paid their dues </w:t>
      </w:r>
      <w:r w:rsidR="00A90972">
        <w:rPr>
          <w:sz w:val="24"/>
          <w:szCs w:val="24"/>
        </w:rPr>
        <w:t>in 2013.</w:t>
      </w:r>
      <w:r w:rsidR="0009095F">
        <w:rPr>
          <w:sz w:val="24"/>
          <w:szCs w:val="24"/>
        </w:rPr>
        <w:t xml:space="preserve">  Jacob offered to help with distribution</w:t>
      </w:r>
      <w:r w:rsidR="004A523F">
        <w:rPr>
          <w:sz w:val="24"/>
          <w:szCs w:val="24"/>
        </w:rPr>
        <w:t xml:space="preserve"> of the flyers.  </w:t>
      </w:r>
    </w:p>
    <w:p w14:paraId="07F0E3EB" w14:textId="77777777" w:rsidR="008F66C4" w:rsidRDefault="008F66C4" w:rsidP="008F66C4">
      <w:pPr>
        <w:pStyle w:val="ListParagraph"/>
        <w:spacing w:line="256" w:lineRule="auto"/>
        <w:ind w:left="792"/>
        <w:rPr>
          <w:sz w:val="24"/>
          <w:szCs w:val="24"/>
        </w:rPr>
      </w:pPr>
    </w:p>
    <w:p w14:paraId="33E07F76" w14:textId="5F3D5A0F" w:rsidR="00BF3F6B" w:rsidRDefault="000763A6" w:rsidP="00BF3F6B">
      <w:pPr>
        <w:pStyle w:val="ListParagraph"/>
        <w:numPr>
          <w:ilvl w:val="2"/>
          <w:numId w:val="1"/>
        </w:numPr>
        <w:spacing w:line="256" w:lineRule="auto"/>
        <w:rPr>
          <w:sz w:val="24"/>
          <w:szCs w:val="24"/>
        </w:rPr>
      </w:pPr>
      <w:r w:rsidRPr="00900C07">
        <w:rPr>
          <w:b/>
          <w:bCs/>
          <w:sz w:val="24"/>
          <w:szCs w:val="24"/>
        </w:rPr>
        <w:t xml:space="preserve">Resident’s </w:t>
      </w:r>
      <w:r w:rsidR="009E2BE4" w:rsidRPr="00900C07">
        <w:rPr>
          <w:b/>
          <w:bCs/>
          <w:sz w:val="24"/>
          <w:szCs w:val="24"/>
        </w:rPr>
        <w:t xml:space="preserve">Privacy </w:t>
      </w:r>
      <w:r w:rsidR="0036087B" w:rsidRPr="00900C07">
        <w:rPr>
          <w:b/>
          <w:bCs/>
          <w:sz w:val="24"/>
          <w:szCs w:val="24"/>
        </w:rPr>
        <w:t>Concern</w:t>
      </w:r>
      <w:r w:rsidR="00FC15EB" w:rsidRPr="00900C07">
        <w:rPr>
          <w:b/>
          <w:bCs/>
          <w:sz w:val="24"/>
          <w:szCs w:val="24"/>
        </w:rPr>
        <w:t>:</w:t>
      </w:r>
      <w:r w:rsidR="00FC15EB">
        <w:rPr>
          <w:sz w:val="24"/>
          <w:szCs w:val="24"/>
        </w:rPr>
        <w:t xml:space="preserve"> A resident brought forth a privacy </w:t>
      </w:r>
      <w:r w:rsidR="00681D02">
        <w:rPr>
          <w:sz w:val="24"/>
          <w:szCs w:val="24"/>
        </w:rPr>
        <w:t xml:space="preserve">and public safety </w:t>
      </w:r>
      <w:r w:rsidR="00FC15EB">
        <w:rPr>
          <w:sz w:val="24"/>
          <w:szCs w:val="24"/>
        </w:rPr>
        <w:t xml:space="preserve">concern regarding </w:t>
      </w:r>
      <w:r w:rsidR="00FB7469">
        <w:rPr>
          <w:sz w:val="24"/>
          <w:szCs w:val="24"/>
        </w:rPr>
        <w:t xml:space="preserve">personally identifiable information (PII) </w:t>
      </w:r>
      <w:r w:rsidR="000A5D6A">
        <w:rPr>
          <w:sz w:val="24"/>
          <w:szCs w:val="24"/>
        </w:rPr>
        <w:t xml:space="preserve">being </w:t>
      </w:r>
      <w:r w:rsidR="00A83FEF">
        <w:rPr>
          <w:sz w:val="24"/>
          <w:szCs w:val="24"/>
        </w:rPr>
        <w:t>posted on a public website without one’s consent.  The specific matter being referenced is SRCA m</w:t>
      </w:r>
      <w:r w:rsidR="00AA7C32">
        <w:rPr>
          <w:sz w:val="24"/>
          <w:szCs w:val="24"/>
        </w:rPr>
        <w:t xml:space="preserve">eeting minutes </w:t>
      </w:r>
      <w:r w:rsidR="00900C07">
        <w:rPr>
          <w:sz w:val="24"/>
          <w:szCs w:val="24"/>
        </w:rPr>
        <w:t>from September 29, 20</w:t>
      </w:r>
      <w:r w:rsidR="00C0484A">
        <w:rPr>
          <w:sz w:val="24"/>
          <w:szCs w:val="24"/>
        </w:rPr>
        <w:t>2</w:t>
      </w:r>
      <w:r w:rsidR="00900C07">
        <w:rPr>
          <w:sz w:val="24"/>
          <w:szCs w:val="24"/>
        </w:rPr>
        <w:t>1</w:t>
      </w:r>
      <w:r w:rsidR="00BC13AF">
        <w:rPr>
          <w:sz w:val="24"/>
          <w:szCs w:val="24"/>
        </w:rPr>
        <w:t xml:space="preserve"> </w:t>
      </w:r>
      <w:r w:rsidR="00A83FEF">
        <w:rPr>
          <w:sz w:val="24"/>
          <w:szCs w:val="24"/>
        </w:rPr>
        <w:t xml:space="preserve">that included PII </w:t>
      </w:r>
      <w:r w:rsidR="00BC13AF">
        <w:rPr>
          <w:sz w:val="24"/>
          <w:szCs w:val="24"/>
        </w:rPr>
        <w:t xml:space="preserve">pertaining to changes to the SRCA Community directory at that time.  </w:t>
      </w:r>
      <w:r w:rsidR="00E20E55">
        <w:rPr>
          <w:sz w:val="24"/>
          <w:szCs w:val="24"/>
        </w:rPr>
        <w:t xml:space="preserve">Even though </w:t>
      </w:r>
      <w:r w:rsidR="00A83FEF">
        <w:rPr>
          <w:sz w:val="24"/>
          <w:szCs w:val="24"/>
        </w:rPr>
        <w:t xml:space="preserve">resident’s </w:t>
      </w:r>
      <w:r w:rsidR="000A2322">
        <w:rPr>
          <w:sz w:val="24"/>
          <w:szCs w:val="24"/>
        </w:rPr>
        <w:t>PII</w:t>
      </w:r>
      <w:r w:rsidR="00E20E55">
        <w:rPr>
          <w:sz w:val="24"/>
          <w:szCs w:val="24"/>
        </w:rPr>
        <w:t xml:space="preserve"> was removed from the meeting minutes and </w:t>
      </w:r>
      <w:r w:rsidR="000A2322">
        <w:rPr>
          <w:sz w:val="24"/>
          <w:szCs w:val="24"/>
        </w:rPr>
        <w:t>the document was replaced with a revised version that does not contain their PII</w:t>
      </w:r>
      <w:r w:rsidR="00E20E55">
        <w:rPr>
          <w:sz w:val="24"/>
          <w:szCs w:val="24"/>
        </w:rPr>
        <w:t xml:space="preserve">, the </w:t>
      </w:r>
      <w:r w:rsidR="00B50B6F">
        <w:rPr>
          <w:sz w:val="24"/>
          <w:szCs w:val="24"/>
        </w:rPr>
        <w:t xml:space="preserve">original version of the document </w:t>
      </w:r>
      <w:r w:rsidR="00E20E55">
        <w:rPr>
          <w:sz w:val="24"/>
          <w:szCs w:val="24"/>
        </w:rPr>
        <w:t xml:space="preserve">is still </w:t>
      </w:r>
      <w:r w:rsidR="001E52EB">
        <w:rPr>
          <w:sz w:val="24"/>
          <w:szCs w:val="24"/>
        </w:rPr>
        <w:t>displaying in Google search.</w:t>
      </w:r>
      <w:r w:rsidR="00BC13AF">
        <w:rPr>
          <w:sz w:val="24"/>
          <w:szCs w:val="24"/>
        </w:rPr>
        <w:t xml:space="preserve"> </w:t>
      </w:r>
      <w:r w:rsidR="00B50B6F">
        <w:rPr>
          <w:sz w:val="24"/>
          <w:szCs w:val="24"/>
        </w:rPr>
        <w:t xml:space="preserve"> </w:t>
      </w:r>
      <w:r w:rsidR="001E52EB">
        <w:rPr>
          <w:sz w:val="24"/>
          <w:szCs w:val="24"/>
        </w:rPr>
        <w:t>R</w:t>
      </w:r>
      <w:r w:rsidR="00A748AD">
        <w:rPr>
          <w:sz w:val="24"/>
          <w:szCs w:val="24"/>
        </w:rPr>
        <w:t xml:space="preserve">esident feels </w:t>
      </w:r>
      <w:r w:rsidR="005F5B03">
        <w:rPr>
          <w:sz w:val="24"/>
          <w:szCs w:val="24"/>
        </w:rPr>
        <w:t>this is in</w:t>
      </w:r>
      <w:r w:rsidR="00A748AD">
        <w:rPr>
          <w:sz w:val="24"/>
          <w:szCs w:val="24"/>
        </w:rPr>
        <w:t xml:space="preserve"> violation of The Children’s Online Privacy Protection Rule, which Google needs to be made aware of.  Weiblinger and Meade have reached out to Google and Squarespace to try and assist with expediting a </w:t>
      </w:r>
      <w:r w:rsidR="008F62C3">
        <w:rPr>
          <w:sz w:val="24"/>
          <w:szCs w:val="24"/>
        </w:rPr>
        <w:t>resolution,</w:t>
      </w:r>
      <w:r w:rsidR="00A748AD">
        <w:rPr>
          <w:sz w:val="24"/>
          <w:szCs w:val="24"/>
        </w:rPr>
        <w:t xml:space="preserve"> but </w:t>
      </w:r>
      <w:r w:rsidR="000C43EF">
        <w:rPr>
          <w:sz w:val="24"/>
          <w:szCs w:val="24"/>
        </w:rPr>
        <w:t xml:space="preserve">Google has not yet </w:t>
      </w:r>
      <w:r w:rsidR="005F5B03">
        <w:rPr>
          <w:sz w:val="24"/>
          <w:szCs w:val="24"/>
        </w:rPr>
        <w:t xml:space="preserve">re-crawled and </w:t>
      </w:r>
      <w:r w:rsidR="000C43EF">
        <w:rPr>
          <w:sz w:val="24"/>
          <w:szCs w:val="24"/>
        </w:rPr>
        <w:t>re-indexed the site.</w:t>
      </w:r>
      <w:r w:rsidR="00A748AD">
        <w:rPr>
          <w:sz w:val="24"/>
          <w:szCs w:val="24"/>
        </w:rPr>
        <w:t xml:space="preserve">  </w:t>
      </w:r>
      <w:r w:rsidR="002529DF">
        <w:rPr>
          <w:sz w:val="24"/>
          <w:szCs w:val="24"/>
        </w:rPr>
        <w:br/>
      </w:r>
      <w:r w:rsidR="002529DF">
        <w:rPr>
          <w:sz w:val="24"/>
          <w:szCs w:val="24"/>
        </w:rPr>
        <w:br/>
      </w:r>
      <w:r w:rsidR="00033963">
        <w:rPr>
          <w:sz w:val="24"/>
          <w:szCs w:val="24"/>
        </w:rPr>
        <w:t>Resident noted</w:t>
      </w:r>
      <w:r w:rsidR="00B351A8">
        <w:rPr>
          <w:sz w:val="24"/>
          <w:szCs w:val="24"/>
        </w:rPr>
        <w:t xml:space="preserve"> the following: “In</w:t>
      </w:r>
      <w:r w:rsidR="00FB7469" w:rsidRPr="00FB7469">
        <w:rPr>
          <w:sz w:val="24"/>
          <w:szCs w:val="24"/>
        </w:rPr>
        <w:t xml:space="preserve"> many states (including Virginia) and under federal </w:t>
      </w:r>
      <w:r w:rsidR="00FB7469" w:rsidRPr="00FB7469">
        <w:rPr>
          <w:sz w:val="24"/>
          <w:szCs w:val="24"/>
        </w:rPr>
        <w:lastRenderedPageBreak/>
        <w:t>regulations (16 CFR §312) it is illegal to disseminate children's PII online without first obtaining verifiable written consent of their parent or legal guardian. The information SRCA posted to its website allows for both online and real-world tracking, targeting, and contacting of children in our neighborhood. In addition to removing the data and expediting the Google re-index of the site, we think SRCA owes it to the families whose information was posted online to notify them of this issue in case there are sensitivities like ours that I've outlined above.</w:t>
      </w:r>
      <w:r w:rsidR="00B351A8">
        <w:rPr>
          <w:sz w:val="24"/>
          <w:szCs w:val="24"/>
        </w:rPr>
        <w:t>”</w:t>
      </w:r>
      <w:r w:rsidR="003E6166">
        <w:rPr>
          <w:sz w:val="24"/>
          <w:szCs w:val="24"/>
        </w:rPr>
        <w:t xml:space="preserve">  </w:t>
      </w:r>
      <w:r w:rsidR="00A057C0">
        <w:rPr>
          <w:sz w:val="24"/>
          <w:szCs w:val="24"/>
        </w:rPr>
        <w:br/>
      </w:r>
      <w:r w:rsidR="00A057C0">
        <w:rPr>
          <w:sz w:val="24"/>
          <w:szCs w:val="24"/>
        </w:rPr>
        <w:br/>
      </w:r>
      <w:r w:rsidR="003E6166">
        <w:rPr>
          <w:sz w:val="24"/>
          <w:szCs w:val="24"/>
        </w:rPr>
        <w:t xml:space="preserve">A representative from Squarespace responded that </w:t>
      </w:r>
      <w:r w:rsidR="00614F40">
        <w:rPr>
          <w:sz w:val="24"/>
          <w:szCs w:val="24"/>
        </w:rPr>
        <w:t>the</w:t>
      </w:r>
      <w:r w:rsidR="00BB73BB">
        <w:rPr>
          <w:sz w:val="24"/>
          <w:szCs w:val="24"/>
        </w:rPr>
        <w:t xml:space="preserve"> SRCA website </w:t>
      </w:r>
      <w:r w:rsidR="00614F40">
        <w:rPr>
          <w:sz w:val="24"/>
          <w:szCs w:val="24"/>
        </w:rPr>
        <w:t xml:space="preserve">needs to be </w:t>
      </w:r>
      <w:r w:rsidR="00A94D2C">
        <w:rPr>
          <w:sz w:val="24"/>
          <w:szCs w:val="24"/>
        </w:rPr>
        <w:t xml:space="preserve">re-crawled and </w:t>
      </w:r>
      <w:r w:rsidR="00BB73BB">
        <w:rPr>
          <w:sz w:val="24"/>
          <w:szCs w:val="24"/>
        </w:rPr>
        <w:t>re-indexed by Google Search Console to ensure that the content is removed from Google search</w:t>
      </w:r>
      <w:r w:rsidR="00827604">
        <w:rPr>
          <w:sz w:val="24"/>
          <w:szCs w:val="24"/>
        </w:rPr>
        <w:t xml:space="preserve">, and they provided a link to start that process, but Weiblinger had already completed this </w:t>
      </w:r>
      <w:r w:rsidR="00391528">
        <w:rPr>
          <w:sz w:val="24"/>
          <w:szCs w:val="24"/>
        </w:rPr>
        <w:t xml:space="preserve">step </w:t>
      </w:r>
      <w:r w:rsidR="00827604">
        <w:rPr>
          <w:sz w:val="24"/>
          <w:szCs w:val="24"/>
        </w:rPr>
        <w:t>prior.</w:t>
      </w:r>
      <w:r w:rsidR="00552C83">
        <w:rPr>
          <w:sz w:val="24"/>
          <w:szCs w:val="24"/>
        </w:rPr>
        <w:t xml:space="preserve">  </w:t>
      </w:r>
      <w:r w:rsidR="00E770C8">
        <w:rPr>
          <w:sz w:val="24"/>
          <w:szCs w:val="24"/>
        </w:rPr>
        <w:t>Unfortunately,</w:t>
      </w:r>
      <w:r w:rsidR="00445160">
        <w:rPr>
          <w:sz w:val="24"/>
          <w:szCs w:val="24"/>
        </w:rPr>
        <w:t xml:space="preserve"> </w:t>
      </w:r>
      <w:r w:rsidR="00552C83">
        <w:rPr>
          <w:sz w:val="24"/>
          <w:szCs w:val="24"/>
        </w:rPr>
        <w:t xml:space="preserve">Google </w:t>
      </w:r>
      <w:r w:rsidR="00391528">
        <w:rPr>
          <w:sz w:val="24"/>
          <w:szCs w:val="24"/>
        </w:rPr>
        <w:t>has yet to re-index our site.</w:t>
      </w:r>
      <w:r w:rsidR="00183EF0">
        <w:rPr>
          <w:sz w:val="24"/>
          <w:szCs w:val="24"/>
        </w:rPr>
        <w:t xml:space="preserve">  Squarespace indicated this process usually takes some time.</w:t>
      </w:r>
      <w:r w:rsidR="00BF3F6B">
        <w:rPr>
          <w:sz w:val="24"/>
          <w:szCs w:val="24"/>
        </w:rPr>
        <w:br/>
      </w:r>
    </w:p>
    <w:p w14:paraId="2DBE58E4" w14:textId="736FD30D" w:rsidR="00BF3F6B" w:rsidRPr="007914BC" w:rsidRDefault="00BF3F6B" w:rsidP="007914BC">
      <w:pPr>
        <w:pStyle w:val="ListParagraph"/>
        <w:numPr>
          <w:ilvl w:val="2"/>
          <w:numId w:val="1"/>
        </w:numPr>
        <w:spacing w:line="256" w:lineRule="auto"/>
        <w:rPr>
          <w:sz w:val="24"/>
          <w:szCs w:val="24"/>
        </w:rPr>
      </w:pPr>
      <w:r w:rsidRPr="00BF3F6B">
        <w:rPr>
          <w:b/>
          <w:bCs/>
          <w:sz w:val="24"/>
          <w:szCs w:val="24"/>
        </w:rPr>
        <w:t>Application for Approval of Exterior Modifications/Additions:</w:t>
      </w:r>
      <w:r>
        <w:rPr>
          <w:sz w:val="24"/>
          <w:szCs w:val="24"/>
        </w:rPr>
        <w:t xml:space="preserve"> A copy of this application</w:t>
      </w:r>
      <w:r w:rsidRPr="00BF3F6B">
        <w:rPr>
          <w:sz w:val="24"/>
          <w:szCs w:val="24"/>
        </w:rPr>
        <w:t xml:space="preserve"> is included in the directory</w:t>
      </w:r>
      <w:r w:rsidR="00B9654F">
        <w:rPr>
          <w:sz w:val="24"/>
          <w:szCs w:val="24"/>
        </w:rPr>
        <w:t xml:space="preserve"> and on our website.</w:t>
      </w:r>
      <w:r w:rsidRPr="00BF3F6B">
        <w:rPr>
          <w:sz w:val="24"/>
          <w:szCs w:val="24"/>
        </w:rPr>
        <w:t xml:space="preserve">  Weiblinger noted we’ve received a record number of requests recently.  Pritzker suggested we may want to consider changing some of the wording on the form.  In his email to the </w:t>
      </w:r>
      <w:r w:rsidR="00E770C8" w:rsidRPr="00BF3F6B">
        <w:rPr>
          <w:sz w:val="24"/>
          <w:szCs w:val="24"/>
        </w:rPr>
        <w:t>Board</w:t>
      </w:r>
      <w:r w:rsidR="00903809">
        <w:rPr>
          <w:sz w:val="24"/>
          <w:szCs w:val="24"/>
        </w:rPr>
        <w:t xml:space="preserve"> dated April 12</w:t>
      </w:r>
      <w:r w:rsidR="00E770C8" w:rsidRPr="00BF3F6B">
        <w:rPr>
          <w:sz w:val="24"/>
          <w:szCs w:val="24"/>
        </w:rPr>
        <w:t>,</w:t>
      </w:r>
      <w:r w:rsidRPr="00BF3F6B">
        <w:rPr>
          <w:sz w:val="24"/>
          <w:szCs w:val="24"/>
        </w:rPr>
        <w:t xml:space="preserve"> he stated the following: </w:t>
      </w:r>
      <w:r w:rsidR="007914BC">
        <w:rPr>
          <w:sz w:val="24"/>
          <w:szCs w:val="24"/>
        </w:rPr>
        <w:br/>
      </w:r>
      <w:r w:rsidR="007914BC">
        <w:rPr>
          <w:sz w:val="24"/>
          <w:szCs w:val="24"/>
        </w:rPr>
        <w:br/>
      </w:r>
      <w:r w:rsidRPr="007914BC">
        <w:rPr>
          <w:sz w:val="24"/>
          <w:szCs w:val="24"/>
        </w:rPr>
        <w:t>It seems to me that the reason to inform the neighbors is to give them an opportunity to bring to the attention of the Community Committee any such infringement or intrusion that concerns them, so that the Community Committee can take such matters into consideration.  In other words, seeking the approval of the neighbors is not called for, but rather the neighbors are entitled to know what's going on in case they have a problem with it.  Maybe the request form needs some new language to clarify the situation.  Perhaps something like: "In considering your request, the Community Committee expects that you will have informed your adjacent and other potentially affected neighbors of your plans.  Have you done this?"</w:t>
      </w:r>
    </w:p>
    <w:p w14:paraId="4A453918" w14:textId="77777777" w:rsidR="00D6785B" w:rsidRDefault="00D6785B" w:rsidP="00D6785B">
      <w:pPr>
        <w:pStyle w:val="ListParagraph"/>
        <w:ind w:left="0"/>
        <w:rPr>
          <w:sz w:val="24"/>
          <w:szCs w:val="24"/>
        </w:rPr>
      </w:pPr>
    </w:p>
    <w:p w14:paraId="73D7B05C" w14:textId="4F67F87A" w:rsidR="00CF5406" w:rsidRDefault="00CF5406" w:rsidP="00CF5406">
      <w:pPr>
        <w:pStyle w:val="ListParagraph"/>
        <w:numPr>
          <w:ilvl w:val="0"/>
          <w:numId w:val="1"/>
        </w:numPr>
        <w:rPr>
          <w:b/>
          <w:bCs/>
          <w:sz w:val="24"/>
          <w:szCs w:val="24"/>
        </w:rPr>
      </w:pPr>
      <w:r w:rsidRPr="00680A15">
        <w:rPr>
          <w:b/>
          <w:bCs/>
          <w:sz w:val="24"/>
          <w:szCs w:val="24"/>
        </w:rPr>
        <w:t xml:space="preserve">Treasurer’s Report – Scott Sutherland </w:t>
      </w:r>
    </w:p>
    <w:p w14:paraId="1D7BBF15" w14:textId="382FF94A" w:rsidR="00B61399" w:rsidRPr="00FC3271" w:rsidRDefault="00CF6857" w:rsidP="00B61399">
      <w:pPr>
        <w:pStyle w:val="ListParagraph"/>
        <w:numPr>
          <w:ilvl w:val="1"/>
          <w:numId w:val="1"/>
        </w:numPr>
        <w:rPr>
          <w:rFonts w:ascii="Calibri" w:hAnsi="Calibri" w:cs="Calibri"/>
          <w:b/>
          <w:bCs/>
          <w:sz w:val="24"/>
          <w:szCs w:val="24"/>
        </w:rPr>
      </w:pPr>
      <w:r w:rsidRPr="009624EB">
        <w:rPr>
          <w:b/>
          <w:bCs/>
          <w:sz w:val="24"/>
          <w:szCs w:val="24"/>
        </w:rPr>
        <w:t>Status of Dues</w:t>
      </w:r>
      <w:r w:rsidR="00F70F6C">
        <w:rPr>
          <w:b/>
          <w:bCs/>
          <w:sz w:val="24"/>
          <w:szCs w:val="24"/>
        </w:rPr>
        <w:t xml:space="preserve">: </w:t>
      </w:r>
      <w:r w:rsidR="00B61399" w:rsidRPr="00FC3271">
        <w:rPr>
          <w:rFonts w:ascii="Calibri" w:hAnsi="Calibri" w:cs="Calibri"/>
          <w:sz w:val="24"/>
          <w:szCs w:val="24"/>
        </w:rPr>
        <w:t>Through May 4, 2023, 153 of our neighbors have paid their SRCA due</w:t>
      </w:r>
      <w:r w:rsidR="00766F57">
        <w:rPr>
          <w:rFonts w:ascii="Calibri" w:hAnsi="Calibri" w:cs="Calibri"/>
          <w:sz w:val="24"/>
          <w:szCs w:val="24"/>
        </w:rPr>
        <w:t>s</w:t>
      </w:r>
      <w:r w:rsidR="00B61399" w:rsidRPr="00FC3271">
        <w:rPr>
          <w:rFonts w:ascii="Calibri" w:hAnsi="Calibri" w:cs="Calibri"/>
          <w:sz w:val="24"/>
          <w:szCs w:val="24"/>
        </w:rPr>
        <w:t xml:space="preserve">. Deposits to the account totaled $482.33 since our February meeting.  Our bank account balance as of May 3 was </w:t>
      </w:r>
      <w:r w:rsidR="00E770C8" w:rsidRPr="00FC3271">
        <w:rPr>
          <w:rFonts w:ascii="Calibri" w:hAnsi="Calibri" w:cs="Calibri"/>
          <w:sz w:val="24"/>
          <w:szCs w:val="24"/>
        </w:rPr>
        <w:t>$16,125.61.</w:t>
      </w:r>
    </w:p>
    <w:p w14:paraId="694A7E1C" w14:textId="77777777" w:rsidR="00FA5E3D" w:rsidRPr="00FA5E3D" w:rsidRDefault="00CF6857" w:rsidP="00FC3271">
      <w:pPr>
        <w:pStyle w:val="ListParagraph"/>
        <w:numPr>
          <w:ilvl w:val="1"/>
          <w:numId w:val="1"/>
        </w:numPr>
        <w:rPr>
          <w:b/>
          <w:bCs/>
          <w:sz w:val="24"/>
          <w:szCs w:val="24"/>
        </w:rPr>
      </w:pPr>
      <w:r w:rsidRPr="00FC3271">
        <w:rPr>
          <w:rFonts w:ascii="Calibri" w:hAnsi="Calibri" w:cs="Calibri"/>
          <w:b/>
          <w:bCs/>
          <w:sz w:val="24"/>
          <w:szCs w:val="24"/>
        </w:rPr>
        <w:t>Updates on any Outstanding Reimbursements</w:t>
      </w:r>
      <w:r w:rsidR="00C25C42" w:rsidRPr="00FC3271">
        <w:rPr>
          <w:rFonts w:ascii="Calibri" w:hAnsi="Calibri" w:cs="Calibri"/>
          <w:b/>
          <w:bCs/>
          <w:sz w:val="24"/>
          <w:szCs w:val="24"/>
        </w:rPr>
        <w:t xml:space="preserve">: </w:t>
      </w:r>
      <w:r w:rsidR="00FC3271" w:rsidRPr="00FC3271">
        <w:rPr>
          <w:rFonts w:ascii="Calibri" w:hAnsi="Calibri" w:cs="Calibri"/>
          <w:sz w:val="24"/>
          <w:szCs w:val="24"/>
        </w:rPr>
        <w:t xml:space="preserve">There were four payments made since our last meeting totaling $859.40 to reimburse: </w:t>
      </w:r>
    </w:p>
    <w:p w14:paraId="0801AD47" w14:textId="77777777" w:rsidR="00FA5E3D" w:rsidRPr="00FA5E3D" w:rsidRDefault="00FC3271" w:rsidP="00FA5E3D">
      <w:pPr>
        <w:pStyle w:val="ListParagraph"/>
        <w:numPr>
          <w:ilvl w:val="2"/>
          <w:numId w:val="1"/>
        </w:numPr>
        <w:rPr>
          <w:b/>
          <w:bCs/>
          <w:sz w:val="24"/>
          <w:szCs w:val="24"/>
        </w:rPr>
      </w:pPr>
      <w:r w:rsidRPr="00FC3271">
        <w:rPr>
          <w:rFonts w:ascii="Calibri" w:hAnsi="Calibri" w:cs="Calibri"/>
          <w:sz w:val="24"/>
          <w:szCs w:val="24"/>
        </w:rPr>
        <w:t xml:space="preserve">Katie Dominick for the expenses incurred for food and supplies for the St. Patrick’s Day party, </w:t>
      </w:r>
    </w:p>
    <w:p w14:paraId="013827BF" w14:textId="77777777" w:rsidR="00FA5E3D" w:rsidRPr="00FA5E3D" w:rsidRDefault="00FC3271" w:rsidP="00FA5E3D">
      <w:pPr>
        <w:pStyle w:val="ListParagraph"/>
        <w:numPr>
          <w:ilvl w:val="2"/>
          <w:numId w:val="1"/>
        </w:numPr>
        <w:rPr>
          <w:b/>
          <w:bCs/>
          <w:sz w:val="24"/>
          <w:szCs w:val="24"/>
        </w:rPr>
      </w:pPr>
      <w:r w:rsidRPr="00FC3271">
        <w:rPr>
          <w:rFonts w:ascii="Calibri" w:hAnsi="Calibri" w:cs="Calibri"/>
          <w:sz w:val="24"/>
          <w:szCs w:val="24"/>
        </w:rPr>
        <w:t xml:space="preserve">Scott Sutherland for food expenses for the St. Patrick’s Day party, </w:t>
      </w:r>
    </w:p>
    <w:p w14:paraId="1B13BD6E" w14:textId="77777777" w:rsidR="00FA5E3D" w:rsidRPr="00FA5E3D" w:rsidRDefault="00FC3271" w:rsidP="00FA5E3D">
      <w:pPr>
        <w:pStyle w:val="ListParagraph"/>
        <w:numPr>
          <w:ilvl w:val="2"/>
          <w:numId w:val="1"/>
        </w:numPr>
        <w:rPr>
          <w:b/>
          <w:bCs/>
          <w:sz w:val="24"/>
          <w:szCs w:val="24"/>
        </w:rPr>
      </w:pPr>
      <w:r w:rsidRPr="00FC3271">
        <w:rPr>
          <w:rFonts w:ascii="Calibri" w:hAnsi="Calibri" w:cs="Calibri"/>
          <w:sz w:val="24"/>
          <w:szCs w:val="24"/>
        </w:rPr>
        <w:t xml:space="preserve">Karen Meade for printing flyers regarding the Spring party, to pay the annual fee for the SRCA website and for email services, </w:t>
      </w:r>
    </w:p>
    <w:p w14:paraId="05728B29" w14:textId="625968BB" w:rsidR="00CF5406" w:rsidRPr="00FC3271" w:rsidRDefault="00FC3271" w:rsidP="00FA5E3D">
      <w:pPr>
        <w:pStyle w:val="ListParagraph"/>
        <w:numPr>
          <w:ilvl w:val="2"/>
          <w:numId w:val="1"/>
        </w:numPr>
        <w:rPr>
          <w:b/>
          <w:bCs/>
          <w:sz w:val="24"/>
          <w:szCs w:val="24"/>
        </w:rPr>
      </w:pPr>
      <w:r w:rsidRPr="00FC3271">
        <w:rPr>
          <w:rFonts w:ascii="Calibri" w:hAnsi="Calibri" w:cs="Calibri"/>
          <w:sz w:val="24"/>
          <w:szCs w:val="24"/>
        </w:rPr>
        <w:lastRenderedPageBreak/>
        <w:t>and to pay the annual registration fee to the State Corporation Commission to maintain SRCA’s corporate status.</w:t>
      </w:r>
      <w:r w:rsidR="00CF6857" w:rsidRPr="00FC3271">
        <w:rPr>
          <w:b/>
          <w:bCs/>
          <w:sz w:val="24"/>
          <w:szCs w:val="24"/>
        </w:rPr>
        <w:br/>
      </w:r>
    </w:p>
    <w:p w14:paraId="000FE3AC" w14:textId="1FCF523C" w:rsidR="004B6BE1" w:rsidRPr="00BB744E" w:rsidRDefault="00D6785B" w:rsidP="003A38BD">
      <w:pPr>
        <w:pStyle w:val="ListParagraph"/>
        <w:numPr>
          <w:ilvl w:val="0"/>
          <w:numId w:val="1"/>
        </w:numPr>
        <w:rPr>
          <w:b/>
          <w:bCs/>
          <w:sz w:val="24"/>
          <w:szCs w:val="24"/>
        </w:rPr>
      </w:pPr>
      <w:r w:rsidRPr="009624EB">
        <w:rPr>
          <w:b/>
          <w:bCs/>
          <w:sz w:val="24"/>
          <w:szCs w:val="24"/>
        </w:rPr>
        <w:t>First Vice President’s Report – Key Updates from Partner Associations/Coalitions – Krista Poretz</w:t>
      </w:r>
      <w:r w:rsidR="00512705" w:rsidRPr="009624EB">
        <w:rPr>
          <w:b/>
          <w:bCs/>
          <w:sz w:val="24"/>
          <w:szCs w:val="24"/>
        </w:rPr>
        <w:t>/Jeanne Jacob</w:t>
      </w:r>
      <w:r w:rsidR="00A14CE7">
        <w:rPr>
          <w:b/>
          <w:bCs/>
          <w:sz w:val="24"/>
          <w:szCs w:val="24"/>
        </w:rPr>
        <w:t xml:space="preserve">: </w:t>
      </w:r>
      <w:r w:rsidR="00A14CE7" w:rsidRPr="00FF73F4">
        <w:rPr>
          <w:sz w:val="24"/>
          <w:szCs w:val="24"/>
        </w:rPr>
        <w:t xml:space="preserve">All </w:t>
      </w:r>
      <w:r w:rsidR="00766759" w:rsidRPr="00FF73F4">
        <w:rPr>
          <w:sz w:val="24"/>
          <w:szCs w:val="24"/>
        </w:rPr>
        <w:t>three</w:t>
      </w:r>
      <w:r w:rsidR="00A14CE7" w:rsidRPr="00FF73F4">
        <w:rPr>
          <w:sz w:val="24"/>
          <w:szCs w:val="24"/>
        </w:rPr>
        <w:t xml:space="preserve"> of these organizations’ main focus at this time is the Zoning for Housing topic.  </w:t>
      </w:r>
      <w:r w:rsidR="00766759" w:rsidRPr="00902044">
        <w:rPr>
          <w:sz w:val="24"/>
          <w:szCs w:val="24"/>
        </w:rPr>
        <w:t>Poretz</w:t>
      </w:r>
      <w:r w:rsidR="00AD304A" w:rsidRPr="00902044">
        <w:rPr>
          <w:sz w:val="24"/>
          <w:szCs w:val="24"/>
        </w:rPr>
        <w:t xml:space="preserve"> attended </w:t>
      </w:r>
      <w:r w:rsidR="00766759" w:rsidRPr="00902044">
        <w:rPr>
          <w:sz w:val="24"/>
          <w:szCs w:val="24"/>
        </w:rPr>
        <w:t>the</w:t>
      </w:r>
      <w:r w:rsidR="00A14CE7" w:rsidRPr="00902044">
        <w:rPr>
          <w:sz w:val="24"/>
          <w:szCs w:val="24"/>
        </w:rPr>
        <w:t xml:space="preserve"> March 29</w:t>
      </w:r>
      <w:r w:rsidR="00766759" w:rsidRPr="00902044">
        <w:rPr>
          <w:sz w:val="24"/>
          <w:szCs w:val="24"/>
        </w:rPr>
        <w:t xml:space="preserve"> AFCA meeting</w:t>
      </w:r>
      <w:r w:rsidR="00A14CE7" w:rsidRPr="00902044">
        <w:rPr>
          <w:sz w:val="24"/>
          <w:szCs w:val="24"/>
        </w:rPr>
        <w:t xml:space="preserve"> and </w:t>
      </w:r>
      <w:r w:rsidR="00766759" w:rsidRPr="00902044">
        <w:rPr>
          <w:sz w:val="24"/>
          <w:szCs w:val="24"/>
        </w:rPr>
        <w:t xml:space="preserve">the </w:t>
      </w:r>
      <w:r w:rsidR="00A14CE7" w:rsidRPr="00902044">
        <w:rPr>
          <w:sz w:val="24"/>
          <w:szCs w:val="24"/>
        </w:rPr>
        <w:t xml:space="preserve">March 8 SHA meeting.  </w:t>
      </w:r>
      <w:r w:rsidR="00AE0672" w:rsidRPr="00902044">
        <w:rPr>
          <w:sz w:val="24"/>
          <w:szCs w:val="24"/>
        </w:rPr>
        <w:t xml:space="preserve">The </w:t>
      </w:r>
      <w:r w:rsidR="00A14CE7" w:rsidRPr="00902044">
        <w:rPr>
          <w:sz w:val="24"/>
          <w:szCs w:val="24"/>
        </w:rPr>
        <w:t xml:space="preserve">SHA meeting </w:t>
      </w:r>
      <w:r w:rsidR="00AD304A" w:rsidRPr="00902044">
        <w:rPr>
          <w:sz w:val="24"/>
          <w:szCs w:val="24"/>
        </w:rPr>
        <w:t xml:space="preserve">in April </w:t>
      </w:r>
      <w:r w:rsidR="00A14CE7" w:rsidRPr="00902044">
        <w:rPr>
          <w:sz w:val="24"/>
          <w:szCs w:val="24"/>
        </w:rPr>
        <w:t xml:space="preserve">was attended by </w:t>
      </w:r>
      <w:r w:rsidR="00AE0672" w:rsidRPr="00902044">
        <w:rPr>
          <w:sz w:val="24"/>
          <w:szCs w:val="24"/>
        </w:rPr>
        <w:t>Beth Chase</w:t>
      </w:r>
      <w:r w:rsidR="00A14CE7" w:rsidRPr="00902044">
        <w:rPr>
          <w:sz w:val="24"/>
          <w:szCs w:val="24"/>
        </w:rPr>
        <w:t xml:space="preserve"> while </w:t>
      </w:r>
      <w:r w:rsidR="00AE0672" w:rsidRPr="00902044">
        <w:rPr>
          <w:sz w:val="24"/>
          <w:szCs w:val="24"/>
        </w:rPr>
        <w:t xml:space="preserve">Poretz </w:t>
      </w:r>
      <w:r w:rsidR="00A14CE7" w:rsidRPr="00902044">
        <w:rPr>
          <w:sz w:val="24"/>
          <w:szCs w:val="24"/>
        </w:rPr>
        <w:t xml:space="preserve">attended </w:t>
      </w:r>
      <w:r w:rsidR="00CD0443">
        <w:rPr>
          <w:sz w:val="24"/>
          <w:szCs w:val="24"/>
        </w:rPr>
        <w:t xml:space="preserve">the </w:t>
      </w:r>
      <w:r w:rsidR="00AD304A" w:rsidRPr="00902044">
        <w:rPr>
          <w:sz w:val="24"/>
          <w:szCs w:val="24"/>
        </w:rPr>
        <w:t xml:space="preserve">Duke St. </w:t>
      </w:r>
      <w:r w:rsidR="00514645">
        <w:rPr>
          <w:sz w:val="24"/>
          <w:szCs w:val="24"/>
        </w:rPr>
        <w:t>m</w:t>
      </w:r>
      <w:r w:rsidR="00AD304A" w:rsidRPr="00902044">
        <w:rPr>
          <w:sz w:val="24"/>
          <w:szCs w:val="24"/>
        </w:rPr>
        <w:t>eeting</w:t>
      </w:r>
      <w:r w:rsidR="00AD304A" w:rsidRPr="004B6BE1">
        <w:rPr>
          <w:sz w:val="24"/>
          <w:szCs w:val="24"/>
        </w:rPr>
        <w:t xml:space="preserve">.  </w:t>
      </w:r>
      <w:r w:rsidR="00AE0672" w:rsidRPr="004B6BE1">
        <w:rPr>
          <w:sz w:val="24"/>
          <w:szCs w:val="24"/>
        </w:rPr>
        <w:t>Chase</w:t>
      </w:r>
      <w:r w:rsidR="00AD304A" w:rsidRPr="004B6BE1">
        <w:rPr>
          <w:sz w:val="24"/>
          <w:szCs w:val="24"/>
        </w:rPr>
        <w:t xml:space="preserve"> indicated SHA had </w:t>
      </w:r>
      <w:r w:rsidR="00AE0672" w:rsidRPr="004B6BE1">
        <w:rPr>
          <w:sz w:val="24"/>
          <w:szCs w:val="24"/>
        </w:rPr>
        <w:t>four</w:t>
      </w:r>
      <w:r w:rsidR="00AD304A" w:rsidRPr="004B6BE1">
        <w:rPr>
          <w:sz w:val="24"/>
          <w:szCs w:val="24"/>
        </w:rPr>
        <w:t xml:space="preserve"> journalists </w:t>
      </w:r>
      <w:r w:rsidR="00AE0672" w:rsidRPr="004B6BE1">
        <w:rPr>
          <w:sz w:val="24"/>
          <w:szCs w:val="24"/>
        </w:rPr>
        <w:t>participate in the meeting</w:t>
      </w:r>
      <w:r w:rsidR="00AD304A" w:rsidRPr="004B6BE1">
        <w:rPr>
          <w:sz w:val="24"/>
          <w:szCs w:val="24"/>
        </w:rPr>
        <w:t xml:space="preserve"> </w:t>
      </w:r>
      <w:r w:rsidR="00902044" w:rsidRPr="004B6BE1">
        <w:rPr>
          <w:sz w:val="24"/>
          <w:szCs w:val="24"/>
        </w:rPr>
        <w:t>and it was</w:t>
      </w:r>
      <w:r w:rsidR="00AD304A" w:rsidRPr="004B6BE1">
        <w:rPr>
          <w:sz w:val="24"/>
          <w:szCs w:val="24"/>
        </w:rPr>
        <w:t xml:space="preserve"> very informative.  </w:t>
      </w:r>
      <w:r w:rsidR="000E20E4">
        <w:rPr>
          <w:sz w:val="24"/>
          <w:szCs w:val="24"/>
        </w:rPr>
        <w:t>A lot of</w:t>
      </w:r>
      <w:r w:rsidR="00AD304A" w:rsidRPr="004B6BE1">
        <w:rPr>
          <w:sz w:val="24"/>
          <w:szCs w:val="24"/>
        </w:rPr>
        <w:t xml:space="preserve"> good questions </w:t>
      </w:r>
      <w:r w:rsidR="00902044" w:rsidRPr="004B6BE1">
        <w:rPr>
          <w:sz w:val="24"/>
          <w:szCs w:val="24"/>
        </w:rPr>
        <w:t>were posed</w:t>
      </w:r>
      <w:r w:rsidR="00AD304A" w:rsidRPr="004B6BE1">
        <w:rPr>
          <w:sz w:val="24"/>
          <w:szCs w:val="24"/>
        </w:rPr>
        <w:t xml:space="preserve"> </w:t>
      </w:r>
      <w:r w:rsidR="00407E49" w:rsidRPr="004B6BE1">
        <w:rPr>
          <w:sz w:val="24"/>
          <w:szCs w:val="24"/>
        </w:rPr>
        <w:t xml:space="preserve">by </w:t>
      </w:r>
      <w:r w:rsidR="00AD304A" w:rsidRPr="004B6BE1">
        <w:rPr>
          <w:sz w:val="24"/>
          <w:szCs w:val="24"/>
        </w:rPr>
        <w:t xml:space="preserve">those who attended.  </w:t>
      </w:r>
      <w:r w:rsidR="00902044" w:rsidRPr="004B6BE1">
        <w:rPr>
          <w:sz w:val="24"/>
          <w:szCs w:val="24"/>
        </w:rPr>
        <w:t>They have four</w:t>
      </w:r>
      <w:r w:rsidR="00AD304A" w:rsidRPr="004B6BE1">
        <w:rPr>
          <w:sz w:val="24"/>
          <w:szCs w:val="24"/>
        </w:rPr>
        <w:t xml:space="preserve"> very diverse ways of looking at </w:t>
      </w:r>
      <w:r w:rsidR="00E50412" w:rsidRPr="004B6BE1">
        <w:rPr>
          <w:sz w:val="24"/>
          <w:szCs w:val="24"/>
        </w:rPr>
        <w:t xml:space="preserve">how things are </w:t>
      </w:r>
      <w:r w:rsidR="00AD304A" w:rsidRPr="004B6BE1">
        <w:rPr>
          <w:sz w:val="24"/>
          <w:szCs w:val="24"/>
        </w:rPr>
        <w:t xml:space="preserve">reported.  </w:t>
      </w:r>
      <w:r w:rsidR="00E50412" w:rsidRPr="004B6BE1">
        <w:rPr>
          <w:sz w:val="24"/>
          <w:szCs w:val="24"/>
        </w:rPr>
        <w:t>The p</w:t>
      </w:r>
      <w:r w:rsidR="00AD304A" w:rsidRPr="004B6BE1">
        <w:rPr>
          <w:sz w:val="24"/>
          <w:szCs w:val="24"/>
        </w:rPr>
        <w:t xml:space="preserve">olice also spoke about </w:t>
      </w:r>
      <w:r w:rsidR="00E50412" w:rsidRPr="004B6BE1">
        <w:rPr>
          <w:sz w:val="24"/>
          <w:szCs w:val="24"/>
        </w:rPr>
        <w:t xml:space="preserve">the recent violence </w:t>
      </w:r>
      <w:r w:rsidR="00407E49" w:rsidRPr="004B6BE1">
        <w:rPr>
          <w:sz w:val="24"/>
          <w:szCs w:val="24"/>
        </w:rPr>
        <w:t>in</w:t>
      </w:r>
      <w:r w:rsidR="00AD6D90" w:rsidRPr="004B6BE1">
        <w:rPr>
          <w:sz w:val="24"/>
          <w:szCs w:val="24"/>
        </w:rPr>
        <w:t xml:space="preserve"> </w:t>
      </w:r>
      <w:r w:rsidR="00AD304A" w:rsidRPr="004B6BE1">
        <w:rPr>
          <w:sz w:val="24"/>
          <w:szCs w:val="24"/>
        </w:rPr>
        <w:t>Bradlee</w:t>
      </w:r>
      <w:r w:rsidR="00AD6D90" w:rsidRPr="004B6BE1">
        <w:rPr>
          <w:sz w:val="24"/>
          <w:szCs w:val="24"/>
        </w:rPr>
        <w:t xml:space="preserve"> shopping center</w:t>
      </w:r>
      <w:r w:rsidR="00AD304A" w:rsidRPr="004B6BE1">
        <w:rPr>
          <w:sz w:val="24"/>
          <w:szCs w:val="24"/>
        </w:rPr>
        <w:t xml:space="preserve">.  </w:t>
      </w:r>
      <w:r w:rsidR="00DE5C73" w:rsidRPr="004B6BE1">
        <w:rPr>
          <w:sz w:val="24"/>
          <w:szCs w:val="24"/>
        </w:rPr>
        <w:t xml:space="preserve">At least one day a week school doesn’t start until 10am, so groups of students </w:t>
      </w:r>
      <w:r w:rsidR="002279BE" w:rsidRPr="004B6BE1">
        <w:rPr>
          <w:sz w:val="24"/>
          <w:szCs w:val="24"/>
        </w:rPr>
        <w:t xml:space="preserve">often </w:t>
      </w:r>
      <w:r w:rsidR="00DE5C73" w:rsidRPr="004B6BE1">
        <w:rPr>
          <w:sz w:val="24"/>
          <w:szCs w:val="24"/>
        </w:rPr>
        <w:t xml:space="preserve">congregate at McDonalds and outside of The Fresh Market.  </w:t>
      </w:r>
      <w:r w:rsidR="00AD6D90" w:rsidRPr="004B6BE1">
        <w:rPr>
          <w:sz w:val="24"/>
          <w:szCs w:val="24"/>
        </w:rPr>
        <w:t>There are</w:t>
      </w:r>
      <w:r w:rsidR="00AD304A" w:rsidRPr="004B6BE1">
        <w:rPr>
          <w:sz w:val="24"/>
          <w:szCs w:val="24"/>
        </w:rPr>
        <w:t xml:space="preserve"> </w:t>
      </w:r>
      <w:r w:rsidR="00407E49" w:rsidRPr="004B6BE1">
        <w:rPr>
          <w:sz w:val="24"/>
          <w:szCs w:val="24"/>
        </w:rPr>
        <w:t>ten</w:t>
      </w:r>
      <w:r w:rsidR="00AD304A" w:rsidRPr="004B6BE1">
        <w:rPr>
          <w:sz w:val="24"/>
          <w:szCs w:val="24"/>
        </w:rPr>
        <w:t xml:space="preserve"> slots</w:t>
      </w:r>
      <w:r w:rsidR="00AD6D90" w:rsidRPr="004B6BE1">
        <w:rPr>
          <w:sz w:val="24"/>
          <w:szCs w:val="24"/>
        </w:rPr>
        <w:t xml:space="preserve"> </w:t>
      </w:r>
      <w:r w:rsidR="003516BC" w:rsidRPr="004B6BE1">
        <w:rPr>
          <w:sz w:val="24"/>
          <w:szCs w:val="24"/>
        </w:rPr>
        <w:t>open</w:t>
      </w:r>
      <w:r w:rsidR="00AD304A" w:rsidRPr="004B6BE1">
        <w:rPr>
          <w:sz w:val="24"/>
          <w:szCs w:val="24"/>
        </w:rPr>
        <w:t xml:space="preserve"> to be filled for off duty policy officers to go and work</w:t>
      </w:r>
      <w:r w:rsidR="003516BC" w:rsidRPr="004B6BE1">
        <w:rPr>
          <w:sz w:val="24"/>
          <w:szCs w:val="24"/>
        </w:rPr>
        <w:t>/monitor the area</w:t>
      </w:r>
      <w:r w:rsidR="00AD6D90" w:rsidRPr="004B6BE1">
        <w:rPr>
          <w:sz w:val="24"/>
          <w:szCs w:val="24"/>
        </w:rPr>
        <w:t>, but the problem i</w:t>
      </w:r>
      <w:r w:rsidR="00AD304A" w:rsidRPr="004B6BE1">
        <w:rPr>
          <w:sz w:val="24"/>
          <w:szCs w:val="24"/>
        </w:rPr>
        <w:t xml:space="preserve">s there </w:t>
      </w:r>
      <w:r w:rsidR="00AD6D90" w:rsidRPr="004B6BE1">
        <w:rPr>
          <w:sz w:val="24"/>
          <w:szCs w:val="24"/>
        </w:rPr>
        <w:t>aren’t a lot</w:t>
      </w:r>
      <w:r w:rsidR="00AD304A" w:rsidRPr="004B6BE1">
        <w:rPr>
          <w:sz w:val="24"/>
          <w:szCs w:val="24"/>
        </w:rPr>
        <w:t xml:space="preserve"> of police officers who want to do it because most don’t live in Alexandria and don’t want to drive into Alexandria </w:t>
      </w:r>
      <w:r w:rsidR="003516BC" w:rsidRPr="004B6BE1">
        <w:rPr>
          <w:sz w:val="24"/>
          <w:szCs w:val="24"/>
        </w:rPr>
        <w:t xml:space="preserve">just for one </w:t>
      </w:r>
      <w:r w:rsidR="00624712" w:rsidRPr="004B6BE1">
        <w:rPr>
          <w:sz w:val="24"/>
          <w:szCs w:val="24"/>
        </w:rPr>
        <w:t>shift from 12-5pm</w:t>
      </w:r>
      <w:r w:rsidR="00AD304A" w:rsidRPr="004B6BE1">
        <w:rPr>
          <w:sz w:val="24"/>
          <w:szCs w:val="24"/>
        </w:rPr>
        <w:t>.  McD</w:t>
      </w:r>
      <w:r w:rsidR="00624712" w:rsidRPr="004B6BE1">
        <w:rPr>
          <w:sz w:val="24"/>
          <w:szCs w:val="24"/>
        </w:rPr>
        <w:t>onalds</w:t>
      </w:r>
      <w:r w:rsidR="00AD304A" w:rsidRPr="004B6BE1">
        <w:rPr>
          <w:sz w:val="24"/>
          <w:szCs w:val="24"/>
        </w:rPr>
        <w:t xml:space="preserve"> is also getting security since that’s where the recent problems </w:t>
      </w:r>
      <w:r w:rsidR="00624712" w:rsidRPr="004B6BE1">
        <w:rPr>
          <w:sz w:val="24"/>
          <w:szCs w:val="24"/>
        </w:rPr>
        <w:t>have started</w:t>
      </w:r>
      <w:r w:rsidR="00AD304A" w:rsidRPr="004B6BE1">
        <w:rPr>
          <w:sz w:val="24"/>
          <w:szCs w:val="24"/>
        </w:rPr>
        <w:t xml:space="preserve">. </w:t>
      </w:r>
      <w:r w:rsidR="00624712" w:rsidRPr="004B6BE1">
        <w:rPr>
          <w:sz w:val="24"/>
          <w:szCs w:val="24"/>
        </w:rPr>
        <w:t xml:space="preserve"> There was a lot of push-back </w:t>
      </w:r>
      <w:r w:rsidR="002279BE" w:rsidRPr="004B6BE1">
        <w:rPr>
          <w:sz w:val="24"/>
          <w:szCs w:val="24"/>
        </w:rPr>
        <w:t>asking why</w:t>
      </w:r>
      <w:r w:rsidR="00BF5D48">
        <w:rPr>
          <w:sz w:val="24"/>
          <w:szCs w:val="24"/>
        </w:rPr>
        <w:t xml:space="preserve"> the</w:t>
      </w:r>
      <w:r w:rsidR="002279BE" w:rsidRPr="004B6BE1">
        <w:rPr>
          <w:sz w:val="24"/>
          <w:szCs w:val="24"/>
        </w:rPr>
        <w:t xml:space="preserve"> police officers</w:t>
      </w:r>
      <w:r w:rsidR="00624712" w:rsidRPr="004B6BE1">
        <w:rPr>
          <w:sz w:val="24"/>
          <w:szCs w:val="24"/>
        </w:rPr>
        <w:t xml:space="preserve"> can’t </w:t>
      </w:r>
      <w:r w:rsidR="0007052E" w:rsidRPr="004B6BE1">
        <w:rPr>
          <w:sz w:val="24"/>
          <w:szCs w:val="24"/>
        </w:rPr>
        <w:t xml:space="preserve">get the students to stay away from the area, </w:t>
      </w:r>
      <w:r w:rsidR="00BF5D48">
        <w:rPr>
          <w:sz w:val="24"/>
          <w:szCs w:val="24"/>
        </w:rPr>
        <w:t>and</w:t>
      </w:r>
      <w:r w:rsidR="0007052E" w:rsidRPr="004B6BE1">
        <w:rPr>
          <w:sz w:val="24"/>
          <w:szCs w:val="24"/>
        </w:rPr>
        <w:t xml:space="preserve"> the response</w:t>
      </w:r>
      <w:r w:rsidR="00BF5D48">
        <w:rPr>
          <w:sz w:val="24"/>
          <w:szCs w:val="24"/>
        </w:rPr>
        <w:t xml:space="preserve"> from the police</w:t>
      </w:r>
      <w:r w:rsidR="0007052E" w:rsidRPr="004B6BE1">
        <w:rPr>
          <w:sz w:val="24"/>
          <w:szCs w:val="24"/>
        </w:rPr>
        <w:t xml:space="preserve"> </w:t>
      </w:r>
      <w:r w:rsidR="00BF5D48">
        <w:rPr>
          <w:sz w:val="24"/>
          <w:szCs w:val="24"/>
        </w:rPr>
        <w:t>was</w:t>
      </w:r>
      <w:r w:rsidR="0007052E" w:rsidRPr="004B6BE1">
        <w:rPr>
          <w:sz w:val="24"/>
          <w:szCs w:val="24"/>
        </w:rPr>
        <w:t xml:space="preserve"> that it’s a parental issue and their hands are a bit tied</w:t>
      </w:r>
      <w:r w:rsidR="007D012A">
        <w:rPr>
          <w:sz w:val="24"/>
          <w:szCs w:val="24"/>
        </w:rPr>
        <w:t xml:space="preserve"> in that case</w:t>
      </w:r>
      <w:r w:rsidR="004B6BE1" w:rsidRPr="004B6BE1">
        <w:rPr>
          <w:sz w:val="24"/>
          <w:szCs w:val="24"/>
        </w:rPr>
        <w:t xml:space="preserve">.  </w:t>
      </w:r>
    </w:p>
    <w:p w14:paraId="0E51895E" w14:textId="783932FC" w:rsidR="00973DB1" w:rsidRDefault="00BB744E" w:rsidP="00EE113E">
      <w:pPr>
        <w:ind w:left="360"/>
        <w:rPr>
          <w:sz w:val="24"/>
          <w:szCs w:val="24"/>
        </w:rPr>
      </w:pPr>
      <w:r w:rsidRPr="00BF411A">
        <w:rPr>
          <w:sz w:val="24"/>
          <w:szCs w:val="24"/>
        </w:rPr>
        <w:t>Regarding Zoning for Housing, Poretz echoed what Weiblinger stated earlier, which is that there are two public meeting opportunities being held</w:t>
      </w:r>
      <w:r w:rsidR="00432406" w:rsidRPr="00BF411A">
        <w:rPr>
          <w:sz w:val="24"/>
          <w:szCs w:val="24"/>
        </w:rPr>
        <w:t xml:space="preserve"> in the coming weeks, once of which she plans to attend</w:t>
      </w:r>
      <w:r w:rsidR="00BF411A">
        <w:rPr>
          <w:sz w:val="24"/>
          <w:szCs w:val="24"/>
        </w:rPr>
        <w:t>.</w:t>
      </w:r>
      <w:r w:rsidR="00D938D9" w:rsidRPr="00BF411A">
        <w:rPr>
          <w:color w:val="FF0000"/>
          <w:sz w:val="24"/>
          <w:szCs w:val="24"/>
        </w:rPr>
        <w:br/>
      </w:r>
      <w:r w:rsidR="00D938D9" w:rsidRPr="00BF411A">
        <w:rPr>
          <w:color w:val="FF0000"/>
          <w:sz w:val="24"/>
          <w:szCs w:val="24"/>
        </w:rPr>
        <w:br/>
      </w:r>
      <w:r w:rsidR="00D938D9" w:rsidRPr="006E74D7">
        <w:rPr>
          <w:sz w:val="24"/>
          <w:szCs w:val="24"/>
        </w:rPr>
        <w:t>One of the major things happening in this area is th</w:t>
      </w:r>
      <w:r w:rsidR="00983C56">
        <w:rPr>
          <w:sz w:val="24"/>
          <w:szCs w:val="24"/>
        </w:rPr>
        <w:t>at th</w:t>
      </w:r>
      <w:r w:rsidR="00D938D9" w:rsidRPr="006E74D7">
        <w:rPr>
          <w:sz w:val="24"/>
          <w:szCs w:val="24"/>
        </w:rPr>
        <w:t xml:space="preserve">e City is considering extending </w:t>
      </w:r>
      <w:r w:rsidR="00BF411A" w:rsidRPr="006E74D7">
        <w:rPr>
          <w:sz w:val="24"/>
          <w:szCs w:val="24"/>
        </w:rPr>
        <w:t xml:space="preserve">the </w:t>
      </w:r>
      <w:r w:rsidR="00D938D9" w:rsidRPr="006E74D7">
        <w:rPr>
          <w:sz w:val="24"/>
          <w:szCs w:val="24"/>
        </w:rPr>
        <w:t xml:space="preserve">public comment period.  </w:t>
      </w:r>
      <w:r w:rsidR="00BF411A" w:rsidRPr="006E74D7">
        <w:rPr>
          <w:sz w:val="24"/>
          <w:szCs w:val="24"/>
        </w:rPr>
        <w:t xml:space="preserve">The </w:t>
      </w:r>
      <w:r w:rsidR="00D938D9" w:rsidRPr="006E74D7">
        <w:rPr>
          <w:sz w:val="24"/>
          <w:szCs w:val="24"/>
        </w:rPr>
        <w:t>Del Ray Citizens Ass</w:t>
      </w:r>
      <w:r w:rsidR="00BF411A" w:rsidRPr="006E74D7">
        <w:rPr>
          <w:sz w:val="24"/>
          <w:szCs w:val="24"/>
        </w:rPr>
        <w:t>ociation</w:t>
      </w:r>
      <w:r w:rsidR="009F6C2E" w:rsidRPr="006E74D7">
        <w:rPr>
          <w:sz w:val="24"/>
          <w:szCs w:val="24"/>
        </w:rPr>
        <w:t xml:space="preserve"> </w:t>
      </w:r>
      <w:r w:rsidR="00D938D9" w:rsidRPr="006E74D7">
        <w:rPr>
          <w:sz w:val="24"/>
          <w:szCs w:val="24"/>
        </w:rPr>
        <w:t>is asking for a 60</w:t>
      </w:r>
      <w:r w:rsidR="00841CD2" w:rsidRPr="006E74D7">
        <w:rPr>
          <w:sz w:val="24"/>
          <w:szCs w:val="24"/>
        </w:rPr>
        <w:t>-</w:t>
      </w:r>
      <w:r w:rsidR="00D938D9" w:rsidRPr="006E74D7">
        <w:rPr>
          <w:sz w:val="24"/>
          <w:szCs w:val="24"/>
        </w:rPr>
        <w:t xml:space="preserve">day review period once the city publishes their analysis and findings.  A common theme is residents want more time to review what the City is planning to move forward with based on their research and analysis.  </w:t>
      </w:r>
      <w:r w:rsidR="00BB754B" w:rsidRPr="006E74D7">
        <w:rPr>
          <w:sz w:val="24"/>
          <w:szCs w:val="24"/>
        </w:rPr>
        <w:t xml:space="preserve">The </w:t>
      </w:r>
      <w:r w:rsidR="00D938D9" w:rsidRPr="006E74D7">
        <w:rPr>
          <w:sz w:val="24"/>
          <w:szCs w:val="24"/>
        </w:rPr>
        <w:t xml:space="preserve">City indicated </w:t>
      </w:r>
      <w:r w:rsidR="00D95F4B">
        <w:rPr>
          <w:sz w:val="24"/>
          <w:szCs w:val="24"/>
        </w:rPr>
        <w:t>it would</w:t>
      </w:r>
      <w:r w:rsidR="00D938D9" w:rsidRPr="006E74D7">
        <w:rPr>
          <w:sz w:val="24"/>
          <w:szCs w:val="24"/>
        </w:rPr>
        <w:t xml:space="preserve"> consider this</w:t>
      </w:r>
      <w:r w:rsidR="00492672">
        <w:rPr>
          <w:sz w:val="24"/>
          <w:szCs w:val="24"/>
        </w:rPr>
        <w:t>, but didn’t give an official ‘yes’ or ‘no’</w:t>
      </w:r>
      <w:r w:rsidR="00D938D9" w:rsidRPr="006E74D7">
        <w:rPr>
          <w:sz w:val="24"/>
          <w:szCs w:val="24"/>
        </w:rPr>
        <w:t xml:space="preserve">.  </w:t>
      </w:r>
      <w:r w:rsidR="00D938D9" w:rsidRPr="006E74D7">
        <w:rPr>
          <w:sz w:val="24"/>
          <w:szCs w:val="24"/>
        </w:rPr>
        <w:br/>
      </w:r>
      <w:r w:rsidR="00D938D9" w:rsidRPr="006E74D7">
        <w:rPr>
          <w:sz w:val="24"/>
          <w:szCs w:val="24"/>
        </w:rPr>
        <w:br/>
      </w:r>
      <w:r w:rsidR="00BB754B" w:rsidRPr="006E74D7">
        <w:rPr>
          <w:sz w:val="24"/>
          <w:szCs w:val="24"/>
        </w:rPr>
        <w:t>Different</w:t>
      </w:r>
      <w:r w:rsidR="005335A1" w:rsidRPr="006E74D7">
        <w:rPr>
          <w:sz w:val="24"/>
          <w:szCs w:val="24"/>
        </w:rPr>
        <w:t xml:space="preserve"> communities in Alex</w:t>
      </w:r>
      <w:r w:rsidR="00BB754B" w:rsidRPr="006E74D7">
        <w:rPr>
          <w:sz w:val="24"/>
          <w:szCs w:val="24"/>
        </w:rPr>
        <w:t>andria</w:t>
      </w:r>
      <w:r w:rsidR="005335A1" w:rsidRPr="006E74D7">
        <w:rPr>
          <w:sz w:val="24"/>
          <w:szCs w:val="24"/>
        </w:rPr>
        <w:t xml:space="preserve"> are concerned about different aspects of </w:t>
      </w:r>
      <w:r w:rsidR="00BB754B" w:rsidRPr="006E74D7">
        <w:rPr>
          <w:sz w:val="24"/>
          <w:szCs w:val="24"/>
        </w:rPr>
        <w:t>the Zoning for Housing project</w:t>
      </w:r>
      <w:r w:rsidR="009F6C2E" w:rsidRPr="006E74D7">
        <w:rPr>
          <w:sz w:val="24"/>
          <w:szCs w:val="24"/>
        </w:rPr>
        <w:t xml:space="preserve"> – it’s not just about the zoning for single-family or multi-family homes</w:t>
      </w:r>
      <w:r w:rsidR="005335A1" w:rsidRPr="006E74D7">
        <w:rPr>
          <w:sz w:val="24"/>
          <w:szCs w:val="24"/>
        </w:rPr>
        <w:t>.  Del Ray</w:t>
      </w:r>
      <w:r w:rsidR="009F6C2E" w:rsidRPr="006E74D7">
        <w:rPr>
          <w:sz w:val="24"/>
          <w:szCs w:val="24"/>
        </w:rPr>
        <w:t xml:space="preserve">, for example, </w:t>
      </w:r>
      <w:r w:rsidR="005335A1" w:rsidRPr="006E74D7">
        <w:rPr>
          <w:sz w:val="24"/>
          <w:szCs w:val="24"/>
        </w:rPr>
        <w:t xml:space="preserve">is really concerned about the height modifications.  </w:t>
      </w:r>
      <w:r w:rsidR="00B836F0" w:rsidRPr="006E74D7">
        <w:rPr>
          <w:sz w:val="24"/>
          <w:szCs w:val="24"/>
        </w:rPr>
        <w:t>There will be more opportunities</w:t>
      </w:r>
      <w:r w:rsidR="005335A1" w:rsidRPr="006E74D7">
        <w:rPr>
          <w:sz w:val="24"/>
          <w:szCs w:val="24"/>
        </w:rPr>
        <w:t xml:space="preserve"> to comment on plans and the timeline for the proposals</w:t>
      </w:r>
      <w:r w:rsidR="00B836F0" w:rsidRPr="006E74D7">
        <w:rPr>
          <w:sz w:val="24"/>
          <w:szCs w:val="24"/>
        </w:rPr>
        <w:t xml:space="preserve"> </w:t>
      </w:r>
      <w:r w:rsidR="00CF3939" w:rsidRPr="006E74D7">
        <w:rPr>
          <w:sz w:val="24"/>
          <w:szCs w:val="24"/>
        </w:rPr>
        <w:t>in the near future</w:t>
      </w:r>
      <w:r w:rsidR="005335A1" w:rsidRPr="006E74D7">
        <w:rPr>
          <w:sz w:val="24"/>
          <w:szCs w:val="24"/>
        </w:rPr>
        <w:t xml:space="preserve">. </w:t>
      </w:r>
      <w:r w:rsidR="00CF3939" w:rsidRPr="006E74D7">
        <w:rPr>
          <w:sz w:val="24"/>
          <w:szCs w:val="24"/>
        </w:rPr>
        <w:t xml:space="preserve"> </w:t>
      </w:r>
      <w:r w:rsidR="00F44DAA">
        <w:rPr>
          <w:sz w:val="24"/>
          <w:szCs w:val="24"/>
        </w:rPr>
        <w:t>The project</w:t>
      </w:r>
      <w:r w:rsidR="00FF6CC1">
        <w:rPr>
          <w:sz w:val="24"/>
          <w:szCs w:val="24"/>
        </w:rPr>
        <w:t xml:space="preserve"> will</w:t>
      </w:r>
      <w:r w:rsidR="00F44DAA">
        <w:rPr>
          <w:sz w:val="24"/>
          <w:szCs w:val="24"/>
        </w:rPr>
        <w:t xml:space="preserve"> </w:t>
      </w:r>
      <w:r w:rsidR="00CF3939" w:rsidRPr="006E74D7">
        <w:rPr>
          <w:sz w:val="24"/>
          <w:szCs w:val="24"/>
        </w:rPr>
        <w:t>remain in the c</w:t>
      </w:r>
      <w:r w:rsidR="005335A1" w:rsidRPr="006E74D7">
        <w:rPr>
          <w:sz w:val="24"/>
          <w:szCs w:val="24"/>
        </w:rPr>
        <w:t xml:space="preserve">ommunity </w:t>
      </w:r>
      <w:r w:rsidR="00CF3939" w:rsidRPr="006E74D7">
        <w:rPr>
          <w:sz w:val="24"/>
          <w:szCs w:val="24"/>
        </w:rPr>
        <w:t>e</w:t>
      </w:r>
      <w:r w:rsidR="005335A1" w:rsidRPr="006E74D7">
        <w:rPr>
          <w:sz w:val="24"/>
          <w:szCs w:val="24"/>
        </w:rPr>
        <w:t>ngagement phase through June</w:t>
      </w:r>
      <w:r w:rsidR="00CF3939" w:rsidRPr="006E74D7">
        <w:rPr>
          <w:sz w:val="24"/>
          <w:szCs w:val="24"/>
        </w:rPr>
        <w:t>, with more</w:t>
      </w:r>
      <w:r w:rsidR="005335A1" w:rsidRPr="006E74D7">
        <w:rPr>
          <w:sz w:val="24"/>
          <w:szCs w:val="24"/>
        </w:rPr>
        <w:t xml:space="preserve"> engagement sessions</w:t>
      </w:r>
      <w:r w:rsidR="00CF3939" w:rsidRPr="006E74D7">
        <w:rPr>
          <w:sz w:val="24"/>
          <w:szCs w:val="24"/>
        </w:rPr>
        <w:t xml:space="preserve"> occurring in</w:t>
      </w:r>
      <w:r w:rsidR="005335A1" w:rsidRPr="006E74D7">
        <w:rPr>
          <w:sz w:val="24"/>
          <w:szCs w:val="24"/>
        </w:rPr>
        <w:t xml:space="preserve"> is Sept/Oct.</w:t>
      </w:r>
      <w:r w:rsidR="0061615B" w:rsidRPr="006E74D7">
        <w:rPr>
          <w:sz w:val="24"/>
          <w:szCs w:val="24"/>
        </w:rPr>
        <w:br/>
      </w:r>
      <w:r w:rsidR="0061615B" w:rsidRPr="006E74D7">
        <w:rPr>
          <w:sz w:val="24"/>
          <w:szCs w:val="24"/>
        </w:rPr>
        <w:br/>
      </w:r>
      <w:r w:rsidR="00DC1C86" w:rsidRPr="006E74D7">
        <w:rPr>
          <w:sz w:val="24"/>
          <w:szCs w:val="24"/>
        </w:rPr>
        <w:t xml:space="preserve">To tie things back to our community, </w:t>
      </w:r>
      <w:r w:rsidR="0061615B" w:rsidRPr="006E74D7">
        <w:rPr>
          <w:sz w:val="24"/>
          <w:szCs w:val="24"/>
        </w:rPr>
        <w:t xml:space="preserve">Poretz </w:t>
      </w:r>
      <w:r w:rsidR="00DC1C86" w:rsidRPr="006E74D7">
        <w:rPr>
          <w:sz w:val="24"/>
          <w:szCs w:val="24"/>
        </w:rPr>
        <w:t>shared her</w:t>
      </w:r>
      <w:r w:rsidR="0061615B" w:rsidRPr="006E74D7">
        <w:rPr>
          <w:sz w:val="24"/>
          <w:szCs w:val="24"/>
        </w:rPr>
        <w:t xml:space="preserve"> assessment </w:t>
      </w:r>
      <w:r w:rsidR="00DC1C86" w:rsidRPr="006E74D7">
        <w:rPr>
          <w:sz w:val="24"/>
          <w:szCs w:val="24"/>
        </w:rPr>
        <w:t xml:space="preserve">with the Board </w:t>
      </w:r>
      <w:r w:rsidR="0061615B" w:rsidRPr="006E74D7">
        <w:rPr>
          <w:sz w:val="24"/>
          <w:szCs w:val="24"/>
        </w:rPr>
        <w:t>about our covenant</w:t>
      </w:r>
      <w:r w:rsidR="008C0699">
        <w:rPr>
          <w:sz w:val="24"/>
          <w:szCs w:val="24"/>
        </w:rPr>
        <w:t>s</w:t>
      </w:r>
      <w:r w:rsidR="0061615B" w:rsidRPr="006E74D7">
        <w:rPr>
          <w:sz w:val="24"/>
          <w:szCs w:val="24"/>
        </w:rPr>
        <w:t xml:space="preserve"> and what </w:t>
      </w:r>
      <w:r w:rsidR="008C0699">
        <w:rPr>
          <w:sz w:val="24"/>
          <w:szCs w:val="24"/>
        </w:rPr>
        <w:t>this project might mean</w:t>
      </w:r>
      <w:r w:rsidR="0061615B" w:rsidRPr="006E74D7">
        <w:rPr>
          <w:sz w:val="24"/>
          <w:szCs w:val="24"/>
        </w:rPr>
        <w:t xml:space="preserve"> for us.  </w:t>
      </w:r>
      <w:r w:rsidR="00DC1C86" w:rsidRPr="006E74D7">
        <w:rPr>
          <w:sz w:val="24"/>
          <w:szCs w:val="24"/>
        </w:rPr>
        <w:t>Pritzker</w:t>
      </w:r>
      <w:r w:rsidR="0061615B" w:rsidRPr="006E74D7">
        <w:rPr>
          <w:sz w:val="24"/>
          <w:szCs w:val="24"/>
        </w:rPr>
        <w:t xml:space="preserve"> and Poretz corresponded </w:t>
      </w:r>
      <w:r w:rsidR="00CD6413">
        <w:rPr>
          <w:sz w:val="24"/>
          <w:szCs w:val="24"/>
        </w:rPr>
        <w:t>and feel we</w:t>
      </w:r>
      <w:r w:rsidR="0061615B" w:rsidRPr="006E74D7">
        <w:rPr>
          <w:sz w:val="24"/>
          <w:szCs w:val="24"/>
        </w:rPr>
        <w:t xml:space="preserve"> would be susceptible to having properties zoned for multi-family use</w:t>
      </w:r>
      <w:r w:rsidR="00560FC7" w:rsidRPr="006E74D7">
        <w:rPr>
          <w:sz w:val="24"/>
          <w:szCs w:val="24"/>
        </w:rPr>
        <w:t xml:space="preserve"> if </w:t>
      </w:r>
      <w:r w:rsidR="0061615B" w:rsidRPr="006E74D7">
        <w:rPr>
          <w:sz w:val="24"/>
          <w:szCs w:val="24"/>
        </w:rPr>
        <w:t>the City does enact this for our community</w:t>
      </w:r>
      <w:r w:rsidR="00560FC7" w:rsidRPr="006E74D7">
        <w:rPr>
          <w:sz w:val="24"/>
          <w:szCs w:val="24"/>
        </w:rPr>
        <w:t>, however</w:t>
      </w:r>
      <w:r w:rsidR="0061615B" w:rsidRPr="006E74D7">
        <w:rPr>
          <w:sz w:val="24"/>
          <w:szCs w:val="24"/>
        </w:rPr>
        <w:t>, the</w:t>
      </w:r>
      <w:r w:rsidR="00CC52AD">
        <w:rPr>
          <w:sz w:val="24"/>
          <w:szCs w:val="24"/>
        </w:rPr>
        <w:t>y believe the SRCA</w:t>
      </w:r>
      <w:r w:rsidR="0061615B" w:rsidRPr="006E74D7">
        <w:rPr>
          <w:sz w:val="24"/>
          <w:szCs w:val="24"/>
        </w:rPr>
        <w:t xml:space="preserve"> Board would have to approve</w:t>
      </w:r>
      <w:r w:rsidR="002A0BA9" w:rsidRPr="006E74D7">
        <w:rPr>
          <w:sz w:val="24"/>
          <w:szCs w:val="24"/>
        </w:rPr>
        <w:t xml:space="preserve"> or deny</w:t>
      </w:r>
      <w:r w:rsidR="0061615B" w:rsidRPr="006E74D7">
        <w:rPr>
          <w:sz w:val="24"/>
          <w:szCs w:val="24"/>
        </w:rPr>
        <w:t xml:space="preserve"> it through our</w:t>
      </w:r>
      <w:r w:rsidR="00560FC7" w:rsidRPr="006E74D7">
        <w:rPr>
          <w:sz w:val="24"/>
          <w:szCs w:val="24"/>
        </w:rPr>
        <w:t xml:space="preserve"> established</w:t>
      </w:r>
      <w:r w:rsidR="0061615B" w:rsidRPr="006E74D7">
        <w:rPr>
          <w:sz w:val="24"/>
          <w:szCs w:val="24"/>
        </w:rPr>
        <w:t xml:space="preserve"> process.  </w:t>
      </w:r>
      <w:r w:rsidR="00F97F55" w:rsidRPr="006E74D7">
        <w:rPr>
          <w:sz w:val="24"/>
          <w:szCs w:val="24"/>
        </w:rPr>
        <w:t xml:space="preserve">This is why </w:t>
      </w:r>
      <w:r w:rsidR="00CC52AD">
        <w:rPr>
          <w:sz w:val="24"/>
          <w:szCs w:val="24"/>
        </w:rPr>
        <w:t>the SRCA</w:t>
      </w:r>
      <w:r w:rsidR="00F97F55" w:rsidRPr="006E74D7">
        <w:rPr>
          <w:sz w:val="24"/>
          <w:szCs w:val="24"/>
        </w:rPr>
        <w:t xml:space="preserve"> </w:t>
      </w:r>
      <w:r w:rsidR="001562A0">
        <w:rPr>
          <w:sz w:val="24"/>
          <w:szCs w:val="24"/>
        </w:rPr>
        <w:t>application</w:t>
      </w:r>
      <w:r w:rsidR="00F97F55" w:rsidRPr="006E74D7">
        <w:rPr>
          <w:sz w:val="24"/>
          <w:szCs w:val="24"/>
        </w:rPr>
        <w:t xml:space="preserve"> for </w:t>
      </w:r>
      <w:r w:rsidR="00F97F55" w:rsidRPr="006E74D7">
        <w:rPr>
          <w:sz w:val="24"/>
          <w:szCs w:val="24"/>
        </w:rPr>
        <w:lastRenderedPageBreak/>
        <w:t xml:space="preserve">requesting </w:t>
      </w:r>
      <w:r w:rsidR="00560FC7" w:rsidRPr="006E74D7">
        <w:rPr>
          <w:sz w:val="24"/>
          <w:szCs w:val="24"/>
        </w:rPr>
        <w:t xml:space="preserve">approval for </w:t>
      </w:r>
      <w:r w:rsidR="00116FDB" w:rsidRPr="006E74D7">
        <w:rPr>
          <w:sz w:val="24"/>
          <w:szCs w:val="24"/>
        </w:rPr>
        <w:t xml:space="preserve">exterior </w:t>
      </w:r>
      <w:r w:rsidR="00560FC7" w:rsidRPr="006E74D7">
        <w:rPr>
          <w:sz w:val="24"/>
          <w:szCs w:val="24"/>
        </w:rPr>
        <w:t xml:space="preserve">home </w:t>
      </w:r>
      <w:r w:rsidR="00F97F55" w:rsidRPr="006E74D7">
        <w:rPr>
          <w:sz w:val="24"/>
          <w:szCs w:val="24"/>
        </w:rPr>
        <w:t>modifications becomes really important</w:t>
      </w:r>
      <w:r w:rsidR="00116FDB" w:rsidRPr="006E74D7">
        <w:rPr>
          <w:sz w:val="24"/>
          <w:szCs w:val="24"/>
        </w:rPr>
        <w:t xml:space="preserve">, as </w:t>
      </w:r>
      <w:r w:rsidR="002A0BA9" w:rsidRPr="006E74D7">
        <w:rPr>
          <w:sz w:val="24"/>
          <w:szCs w:val="24"/>
        </w:rPr>
        <w:t>that</w:t>
      </w:r>
      <w:r w:rsidR="00116FDB" w:rsidRPr="006E74D7">
        <w:rPr>
          <w:sz w:val="24"/>
          <w:szCs w:val="24"/>
        </w:rPr>
        <w:t xml:space="preserve"> would be</w:t>
      </w:r>
      <w:r w:rsidR="005E7303" w:rsidRPr="006E74D7">
        <w:rPr>
          <w:sz w:val="24"/>
          <w:szCs w:val="24"/>
        </w:rPr>
        <w:t xml:space="preserve"> </w:t>
      </w:r>
      <w:r w:rsidR="00D27757">
        <w:rPr>
          <w:sz w:val="24"/>
          <w:szCs w:val="24"/>
        </w:rPr>
        <w:t xml:space="preserve">the </w:t>
      </w:r>
      <w:r w:rsidR="005E7303" w:rsidRPr="006E74D7">
        <w:rPr>
          <w:sz w:val="24"/>
          <w:szCs w:val="24"/>
        </w:rPr>
        <w:t xml:space="preserve">way we can control the process depending on which way the Board leans.  </w:t>
      </w:r>
    </w:p>
    <w:p w14:paraId="2AAE01DD" w14:textId="39D43240" w:rsidR="00A15EFE" w:rsidRDefault="00A15EFE" w:rsidP="00EE113E">
      <w:pPr>
        <w:ind w:left="360"/>
        <w:rPr>
          <w:sz w:val="24"/>
          <w:szCs w:val="24"/>
        </w:rPr>
      </w:pPr>
      <w:r>
        <w:rPr>
          <w:sz w:val="24"/>
          <w:szCs w:val="24"/>
        </w:rPr>
        <w:t xml:space="preserve">One Board member questioned whether we </w:t>
      </w:r>
      <w:r w:rsidR="00593A26">
        <w:rPr>
          <w:sz w:val="24"/>
          <w:szCs w:val="24"/>
        </w:rPr>
        <w:t>would</w:t>
      </w:r>
      <w:r>
        <w:rPr>
          <w:sz w:val="24"/>
          <w:szCs w:val="24"/>
        </w:rPr>
        <w:t xml:space="preserve"> have any </w:t>
      </w:r>
      <w:r w:rsidR="00593A26">
        <w:rPr>
          <w:sz w:val="24"/>
          <w:szCs w:val="24"/>
        </w:rPr>
        <w:t>say/power</w:t>
      </w:r>
      <w:r>
        <w:rPr>
          <w:sz w:val="24"/>
          <w:szCs w:val="24"/>
        </w:rPr>
        <w:t xml:space="preserve"> since we are a civic association and not an HOA</w:t>
      </w:r>
      <w:r w:rsidR="00E87570">
        <w:rPr>
          <w:sz w:val="24"/>
          <w:szCs w:val="24"/>
        </w:rPr>
        <w:t>.</w:t>
      </w:r>
    </w:p>
    <w:p w14:paraId="0971972A" w14:textId="7852B39F" w:rsidR="00164F7D" w:rsidRDefault="00522CC5" w:rsidP="00EE113E">
      <w:pPr>
        <w:ind w:left="360"/>
        <w:rPr>
          <w:sz w:val="24"/>
          <w:szCs w:val="24"/>
        </w:rPr>
      </w:pPr>
      <w:r>
        <w:rPr>
          <w:sz w:val="24"/>
          <w:szCs w:val="24"/>
        </w:rPr>
        <w:t xml:space="preserve">A discussion followed </w:t>
      </w:r>
      <w:r w:rsidR="00CA27AD">
        <w:rPr>
          <w:sz w:val="24"/>
          <w:szCs w:val="24"/>
        </w:rPr>
        <w:t xml:space="preserve">about SRCA’s covenants </w:t>
      </w:r>
      <w:r w:rsidR="00E56FA8">
        <w:rPr>
          <w:sz w:val="24"/>
          <w:szCs w:val="24"/>
        </w:rPr>
        <w:t xml:space="preserve">as it pertains to the Housing for All project </w:t>
      </w:r>
      <w:r>
        <w:rPr>
          <w:sz w:val="24"/>
          <w:szCs w:val="24"/>
        </w:rPr>
        <w:t xml:space="preserve">and </w:t>
      </w:r>
      <w:r w:rsidR="00164F7D">
        <w:rPr>
          <w:sz w:val="24"/>
          <w:szCs w:val="24"/>
        </w:rPr>
        <w:t xml:space="preserve">several </w:t>
      </w:r>
      <w:r>
        <w:rPr>
          <w:sz w:val="24"/>
          <w:szCs w:val="24"/>
        </w:rPr>
        <w:t xml:space="preserve">suggestions were </w:t>
      </w:r>
      <w:r w:rsidR="00164F7D">
        <w:rPr>
          <w:sz w:val="24"/>
          <w:szCs w:val="24"/>
        </w:rPr>
        <w:t xml:space="preserve">proposed: </w:t>
      </w:r>
    </w:p>
    <w:p w14:paraId="36FFE0B6" w14:textId="6BCD3476" w:rsidR="0070410E" w:rsidRDefault="0070410E" w:rsidP="00164F7D">
      <w:pPr>
        <w:pStyle w:val="ListParagraph"/>
        <w:numPr>
          <w:ilvl w:val="0"/>
          <w:numId w:val="7"/>
        </w:numPr>
        <w:rPr>
          <w:sz w:val="24"/>
          <w:szCs w:val="24"/>
        </w:rPr>
      </w:pPr>
      <w:r>
        <w:rPr>
          <w:sz w:val="24"/>
          <w:szCs w:val="24"/>
        </w:rPr>
        <w:t>Develop a new committee to further research this topic</w:t>
      </w:r>
      <w:r w:rsidR="0069157B">
        <w:rPr>
          <w:sz w:val="24"/>
          <w:szCs w:val="24"/>
        </w:rPr>
        <w:t xml:space="preserve"> and figure out what the implications </w:t>
      </w:r>
      <w:r w:rsidR="0069157B" w:rsidRPr="0069157B">
        <w:rPr>
          <w:sz w:val="24"/>
          <w:szCs w:val="24"/>
        </w:rPr>
        <w:t xml:space="preserve">are for our property owners.  </w:t>
      </w:r>
      <w:r w:rsidR="00DE14D9">
        <w:rPr>
          <w:sz w:val="24"/>
          <w:szCs w:val="24"/>
        </w:rPr>
        <w:t>Weiblinger will work with Jacob to put together a suggest</w:t>
      </w:r>
      <w:r w:rsidR="009B22E9">
        <w:rPr>
          <w:sz w:val="24"/>
          <w:szCs w:val="24"/>
        </w:rPr>
        <w:t>ed</w:t>
      </w:r>
      <w:r w:rsidR="00DE14D9">
        <w:rPr>
          <w:sz w:val="24"/>
          <w:szCs w:val="24"/>
        </w:rPr>
        <w:t xml:space="preserve"> list of folks from our community who may be good candidates for this committee.  </w:t>
      </w:r>
    </w:p>
    <w:p w14:paraId="192A08F1" w14:textId="30E2A4C7" w:rsidR="00164F7D" w:rsidRPr="00CD033E" w:rsidRDefault="00CA27AD" w:rsidP="00164F7D">
      <w:pPr>
        <w:pStyle w:val="ListParagraph"/>
        <w:numPr>
          <w:ilvl w:val="0"/>
          <w:numId w:val="7"/>
        </w:numPr>
        <w:rPr>
          <w:sz w:val="24"/>
          <w:szCs w:val="24"/>
        </w:rPr>
      </w:pPr>
      <w:r w:rsidRPr="00CD033E">
        <w:rPr>
          <w:sz w:val="24"/>
          <w:szCs w:val="24"/>
        </w:rPr>
        <w:t>Keep our ear to the ground and see what’s happening in other jurisdictions</w:t>
      </w:r>
      <w:r w:rsidR="00B44C54">
        <w:rPr>
          <w:sz w:val="24"/>
          <w:szCs w:val="24"/>
        </w:rPr>
        <w:t xml:space="preserve"> since this doesn’t just affect Alexandria</w:t>
      </w:r>
      <w:r w:rsidRPr="00CD033E">
        <w:rPr>
          <w:sz w:val="24"/>
          <w:szCs w:val="24"/>
        </w:rPr>
        <w:t xml:space="preserve">.  </w:t>
      </w:r>
      <w:r w:rsidR="000E3263">
        <w:rPr>
          <w:sz w:val="24"/>
          <w:szCs w:val="24"/>
        </w:rPr>
        <w:t xml:space="preserve">INOVA Alexandria will be the first area where we’ll start to see major changes in zoning.  </w:t>
      </w:r>
      <w:r w:rsidR="005326D1">
        <w:rPr>
          <w:sz w:val="24"/>
          <w:szCs w:val="24"/>
        </w:rPr>
        <w:t>One Board member noted that a</w:t>
      </w:r>
      <w:r w:rsidRPr="00CD033E">
        <w:rPr>
          <w:sz w:val="24"/>
          <w:szCs w:val="24"/>
        </w:rPr>
        <w:t xml:space="preserve"> legal suit has already started in Fairfax county.</w:t>
      </w:r>
    </w:p>
    <w:p w14:paraId="16329E0A" w14:textId="171D81B8" w:rsidR="00973DB1" w:rsidRPr="001C32D6" w:rsidRDefault="004F7CF7" w:rsidP="001C32D6">
      <w:pPr>
        <w:pStyle w:val="ListParagraph"/>
        <w:numPr>
          <w:ilvl w:val="0"/>
          <w:numId w:val="7"/>
        </w:numPr>
        <w:rPr>
          <w:sz w:val="24"/>
          <w:szCs w:val="24"/>
        </w:rPr>
      </w:pPr>
      <w:r>
        <w:rPr>
          <w:sz w:val="24"/>
          <w:szCs w:val="24"/>
        </w:rPr>
        <w:t xml:space="preserve">Seek legal advice </w:t>
      </w:r>
      <w:r w:rsidR="00F92DEB">
        <w:rPr>
          <w:sz w:val="24"/>
          <w:szCs w:val="24"/>
        </w:rPr>
        <w:t xml:space="preserve">from good land use lawyer </w:t>
      </w:r>
      <w:r>
        <w:rPr>
          <w:sz w:val="24"/>
          <w:szCs w:val="24"/>
        </w:rPr>
        <w:t>regarding whether our covenants could be enforced/would hold up in court</w:t>
      </w:r>
      <w:r w:rsidR="005326D1">
        <w:rPr>
          <w:sz w:val="24"/>
          <w:szCs w:val="24"/>
        </w:rPr>
        <w:t>.  We could pool together with various associations and hire a good lawyer.</w:t>
      </w:r>
    </w:p>
    <w:p w14:paraId="17CC9684" w14:textId="34CD41F1" w:rsidR="00AE467C" w:rsidRDefault="00CD6413" w:rsidP="00EE113E">
      <w:pPr>
        <w:ind w:left="360"/>
        <w:rPr>
          <w:sz w:val="24"/>
          <w:szCs w:val="24"/>
        </w:rPr>
      </w:pPr>
      <w:r>
        <w:rPr>
          <w:sz w:val="24"/>
          <w:szCs w:val="24"/>
        </w:rPr>
        <w:t>One Board member asked</w:t>
      </w:r>
      <w:r w:rsidR="00973DB1" w:rsidRPr="006E74D7">
        <w:rPr>
          <w:sz w:val="24"/>
          <w:szCs w:val="24"/>
        </w:rPr>
        <w:t xml:space="preserve"> what happens if a resident refuses to submit an application</w:t>
      </w:r>
      <w:r w:rsidR="006E74D7" w:rsidRPr="006E74D7">
        <w:rPr>
          <w:sz w:val="24"/>
          <w:szCs w:val="24"/>
        </w:rPr>
        <w:t xml:space="preserve"> </w:t>
      </w:r>
      <w:r w:rsidR="0048433D" w:rsidRPr="006E74D7">
        <w:rPr>
          <w:sz w:val="24"/>
          <w:szCs w:val="24"/>
        </w:rPr>
        <w:t>to the Board</w:t>
      </w:r>
      <w:r w:rsidR="00EE113E" w:rsidRPr="006E74D7">
        <w:rPr>
          <w:sz w:val="24"/>
          <w:szCs w:val="24"/>
        </w:rPr>
        <w:t xml:space="preserve"> for review and moves forward with their plans anyway because they have a City permit.</w:t>
      </w:r>
      <w:r w:rsidR="001C32D6">
        <w:rPr>
          <w:sz w:val="24"/>
          <w:szCs w:val="24"/>
        </w:rPr>
        <w:t xml:space="preserve"> Or</w:t>
      </w:r>
      <w:r w:rsidR="00F7647F">
        <w:rPr>
          <w:sz w:val="24"/>
          <w:szCs w:val="24"/>
        </w:rPr>
        <w:t xml:space="preserve"> even</w:t>
      </w:r>
      <w:r w:rsidR="001C32D6">
        <w:rPr>
          <w:sz w:val="24"/>
          <w:szCs w:val="24"/>
        </w:rPr>
        <w:t xml:space="preserve"> </w:t>
      </w:r>
      <w:r w:rsidR="00B84463">
        <w:rPr>
          <w:sz w:val="24"/>
          <w:szCs w:val="24"/>
        </w:rPr>
        <w:t>if</w:t>
      </w:r>
      <w:r w:rsidR="001C32D6">
        <w:rPr>
          <w:sz w:val="24"/>
          <w:szCs w:val="24"/>
        </w:rPr>
        <w:t xml:space="preserve"> they don’t obtain a permit from the City? </w:t>
      </w:r>
      <w:r w:rsidR="00EE113E" w:rsidRPr="006E74D7">
        <w:rPr>
          <w:sz w:val="24"/>
          <w:szCs w:val="24"/>
        </w:rPr>
        <w:t xml:space="preserve"> </w:t>
      </w:r>
      <w:r w:rsidR="00AE467C">
        <w:rPr>
          <w:sz w:val="24"/>
          <w:szCs w:val="24"/>
        </w:rPr>
        <w:t xml:space="preserve">It was decided </w:t>
      </w:r>
      <w:r w:rsidR="001C32D6">
        <w:rPr>
          <w:sz w:val="24"/>
          <w:szCs w:val="24"/>
        </w:rPr>
        <w:t>this discussion would be taken</w:t>
      </w:r>
      <w:r w:rsidR="00AE467C">
        <w:rPr>
          <w:sz w:val="24"/>
          <w:szCs w:val="24"/>
        </w:rPr>
        <w:t xml:space="preserve"> offline.  </w:t>
      </w:r>
    </w:p>
    <w:p w14:paraId="51208585" w14:textId="7191C34A" w:rsidR="00D6785B" w:rsidRPr="009624EB" w:rsidRDefault="00D6785B" w:rsidP="00D6785B">
      <w:pPr>
        <w:pStyle w:val="ListParagraph"/>
        <w:numPr>
          <w:ilvl w:val="1"/>
          <w:numId w:val="1"/>
        </w:numPr>
        <w:rPr>
          <w:b/>
          <w:bCs/>
          <w:sz w:val="24"/>
          <w:szCs w:val="24"/>
        </w:rPr>
      </w:pPr>
      <w:r w:rsidRPr="009624EB">
        <w:rPr>
          <w:b/>
          <w:bCs/>
          <w:sz w:val="24"/>
          <w:szCs w:val="24"/>
        </w:rPr>
        <w:t xml:space="preserve">Seminary Hill Civic Association (SHA) </w:t>
      </w:r>
      <w:r w:rsidR="003D66B2" w:rsidRPr="009624EB">
        <w:rPr>
          <w:b/>
          <w:bCs/>
          <w:sz w:val="24"/>
          <w:szCs w:val="24"/>
        </w:rPr>
        <w:t>Report</w:t>
      </w:r>
      <w:r w:rsidR="00512705" w:rsidRPr="009624EB">
        <w:rPr>
          <w:b/>
          <w:bCs/>
          <w:sz w:val="24"/>
          <w:szCs w:val="24"/>
        </w:rPr>
        <w:t xml:space="preserve"> </w:t>
      </w:r>
    </w:p>
    <w:p w14:paraId="67AF25E4" w14:textId="23517205" w:rsidR="00D6785B" w:rsidRPr="009624EB" w:rsidRDefault="00D6785B" w:rsidP="00D6785B">
      <w:pPr>
        <w:pStyle w:val="ListParagraph"/>
        <w:numPr>
          <w:ilvl w:val="1"/>
          <w:numId w:val="1"/>
        </w:numPr>
        <w:rPr>
          <w:b/>
          <w:bCs/>
          <w:sz w:val="24"/>
          <w:szCs w:val="24"/>
        </w:rPr>
      </w:pPr>
      <w:r w:rsidRPr="009624EB">
        <w:rPr>
          <w:b/>
          <w:bCs/>
          <w:sz w:val="24"/>
          <w:szCs w:val="24"/>
        </w:rPr>
        <w:t xml:space="preserve">West End Coalition (WEC) </w:t>
      </w:r>
      <w:r w:rsidR="003D66B2" w:rsidRPr="009624EB">
        <w:rPr>
          <w:b/>
          <w:bCs/>
          <w:sz w:val="24"/>
          <w:szCs w:val="24"/>
        </w:rPr>
        <w:t>Report</w:t>
      </w:r>
      <w:r w:rsidR="00512705" w:rsidRPr="009624EB">
        <w:rPr>
          <w:b/>
          <w:bCs/>
          <w:sz w:val="24"/>
          <w:szCs w:val="24"/>
        </w:rPr>
        <w:t xml:space="preserve"> </w:t>
      </w:r>
    </w:p>
    <w:p w14:paraId="454D8F38" w14:textId="4CCE59A2" w:rsidR="00D6785B" w:rsidRPr="009624EB" w:rsidRDefault="00D6785B" w:rsidP="00D6785B">
      <w:pPr>
        <w:pStyle w:val="ListParagraph"/>
        <w:numPr>
          <w:ilvl w:val="1"/>
          <w:numId w:val="1"/>
        </w:numPr>
        <w:rPr>
          <w:b/>
          <w:bCs/>
          <w:sz w:val="24"/>
          <w:szCs w:val="24"/>
        </w:rPr>
      </w:pPr>
      <w:r w:rsidRPr="009624EB">
        <w:rPr>
          <w:b/>
          <w:bCs/>
          <w:sz w:val="24"/>
          <w:szCs w:val="24"/>
        </w:rPr>
        <w:t>Alexandria Federation of Civic Associations (AFCA)</w:t>
      </w:r>
      <w:r w:rsidR="003D66B2" w:rsidRPr="009624EB">
        <w:rPr>
          <w:b/>
          <w:bCs/>
          <w:sz w:val="24"/>
          <w:szCs w:val="24"/>
        </w:rPr>
        <w:t xml:space="preserve"> Report</w:t>
      </w:r>
      <w:r w:rsidR="00512705" w:rsidRPr="009624EB">
        <w:rPr>
          <w:b/>
          <w:bCs/>
          <w:sz w:val="24"/>
          <w:szCs w:val="24"/>
        </w:rPr>
        <w:t xml:space="preserve"> </w:t>
      </w:r>
    </w:p>
    <w:p w14:paraId="4B7C26B1" w14:textId="77777777" w:rsidR="00D6785B" w:rsidRPr="009624EB" w:rsidRDefault="00D6785B" w:rsidP="00D6785B">
      <w:pPr>
        <w:pStyle w:val="ListParagraph"/>
        <w:ind w:left="432"/>
        <w:rPr>
          <w:b/>
          <w:bCs/>
          <w:sz w:val="24"/>
          <w:szCs w:val="24"/>
        </w:rPr>
      </w:pPr>
    </w:p>
    <w:p w14:paraId="582CA8D7" w14:textId="5F8D633C" w:rsidR="00947BF4" w:rsidRPr="009624EB" w:rsidRDefault="00947BF4" w:rsidP="00947BF4">
      <w:pPr>
        <w:pStyle w:val="ListParagraph"/>
        <w:numPr>
          <w:ilvl w:val="0"/>
          <w:numId w:val="1"/>
        </w:numPr>
        <w:rPr>
          <w:b/>
          <w:bCs/>
          <w:sz w:val="24"/>
          <w:szCs w:val="24"/>
        </w:rPr>
      </w:pPr>
      <w:r w:rsidRPr="009624EB">
        <w:rPr>
          <w:b/>
          <w:bCs/>
          <w:sz w:val="24"/>
          <w:szCs w:val="24"/>
        </w:rPr>
        <w:t>Second Vice President’s Report – SRCA Events – Katie Dominick</w:t>
      </w:r>
      <w:r w:rsidR="004346E3">
        <w:rPr>
          <w:b/>
          <w:bCs/>
          <w:sz w:val="24"/>
          <w:szCs w:val="24"/>
        </w:rPr>
        <w:t xml:space="preserve">: </w:t>
      </w:r>
      <w:r w:rsidR="004346E3">
        <w:rPr>
          <w:sz w:val="24"/>
          <w:szCs w:val="24"/>
        </w:rPr>
        <w:t>Dominick</w:t>
      </w:r>
      <w:r w:rsidR="004346E3" w:rsidRPr="006A33C5">
        <w:rPr>
          <w:sz w:val="24"/>
          <w:szCs w:val="24"/>
        </w:rPr>
        <w:t xml:space="preserve"> was unable to attend the meeting.</w:t>
      </w:r>
    </w:p>
    <w:p w14:paraId="1CD80D74" w14:textId="520760DB" w:rsidR="000F3660" w:rsidRPr="009624EB" w:rsidRDefault="000F3660" w:rsidP="000F3660">
      <w:pPr>
        <w:pStyle w:val="ListParagraph"/>
        <w:numPr>
          <w:ilvl w:val="1"/>
          <w:numId w:val="1"/>
        </w:numPr>
        <w:rPr>
          <w:b/>
          <w:bCs/>
          <w:sz w:val="24"/>
          <w:szCs w:val="24"/>
        </w:rPr>
      </w:pPr>
      <w:r w:rsidRPr="009624EB">
        <w:rPr>
          <w:b/>
          <w:bCs/>
          <w:sz w:val="24"/>
          <w:szCs w:val="24"/>
        </w:rPr>
        <w:t>May 20 SRCA Spring Yard Sale</w:t>
      </w:r>
    </w:p>
    <w:p w14:paraId="2788E014" w14:textId="4B506501" w:rsidR="000F3660" w:rsidRPr="009624EB" w:rsidRDefault="000F3660" w:rsidP="000F3660">
      <w:pPr>
        <w:pStyle w:val="ListParagraph"/>
        <w:numPr>
          <w:ilvl w:val="1"/>
          <w:numId w:val="1"/>
        </w:numPr>
        <w:rPr>
          <w:b/>
          <w:bCs/>
          <w:sz w:val="24"/>
          <w:szCs w:val="24"/>
        </w:rPr>
      </w:pPr>
      <w:r w:rsidRPr="009624EB">
        <w:rPr>
          <w:b/>
          <w:bCs/>
          <w:sz w:val="24"/>
          <w:szCs w:val="24"/>
        </w:rPr>
        <w:t xml:space="preserve">May </w:t>
      </w:r>
      <w:r w:rsidR="00EB1BFD" w:rsidRPr="009624EB">
        <w:rPr>
          <w:b/>
          <w:bCs/>
          <w:sz w:val="24"/>
          <w:szCs w:val="24"/>
        </w:rPr>
        <w:t>21</w:t>
      </w:r>
      <w:r w:rsidRPr="009624EB">
        <w:rPr>
          <w:b/>
          <w:bCs/>
          <w:sz w:val="24"/>
          <w:szCs w:val="24"/>
        </w:rPr>
        <w:t xml:space="preserve"> SRCA Spring Community Party at the Wainsteins</w:t>
      </w:r>
    </w:p>
    <w:p w14:paraId="5032A944" w14:textId="77777777" w:rsidR="00947BF4" w:rsidRDefault="00947BF4" w:rsidP="00947BF4">
      <w:pPr>
        <w:pStyle w:val="ListParagraph"/>
        <w:spacing w:line="256" w:lineRule="auto"/>
        <w:ind w:left="792"/>
        <w:rPr>
          <w:sz w:val="24"/>
          <w:szCs w:val="24"/>
        </w:rPr>
      </w:pPr>
    </w:p>
    <w:p w14:paraId="74E53BD9" w14:textId="1524FB09" w:rsidR="00D6785B" w:rsidRPr="00680A15" w:rsidRDefault="00D6785B" w:rsidP="00D6785B">
      <w:pPr>
        <w:pStyle w:val="ListParagraph"/>
        <w:numPr>
          <w:ilvl w:val="0"/>
          <w:numId w:val="1"/>
        </w:numPr>
        <w:rPr>
          <w:b/>
          <w:bCs/>
          <w:sz w:val="24"/>
          <w:szCs w:val="24"/>
        </w:rPr>
      </w:pPr>
      <w:r w:rsidRPr="00680A15">
        <w:rPr>
          <w:b/>
          <w:bCs/>
          <w:sz w:val="24"/>
          <w:szCs w:val="24"/>
        </w:rPr>
        <w:t xml:space="preserve">Communications </w:t>
      </w:r>
      <w:r w:rsidR="004C00BB">
        <w:rPr>
          <w:b/>
          <w:bCs/>
          <w:sz w:val="24"/>
          <w:szCs w:val="24"/>
        </w:rPr>
        <w:t xml:space="preserve">Report </w:t>
      </w:r>
      <w:r w:rsidRPr="00680A15">
        <w:rPr>
          <w:b/>
          <w:bCs/>
          <w:sz w:val="24"/>
          <w:szCs w:val="24"/>
        </w:rPr>
        <w:t>– Stephanie Karner</w:t>
      </w:r>
    </w:p>
    <w:p w14:paraId="0D692A16" w14:textId="3F39BFBD" w:rsidR="0060093A" w:rsidRPr="009624EB" w:rsidRDefault="0060093A" w:rsidP="0060093A">
      <w:pPr>
        <w:pStyle w:val="ListParagraph"/>
        <w:numPr>
          <w:ilvl w:val="1"/>
          <w:numId w:val="1"/>
        </w:numPr>
        <w:rPr>
          <w:b/>
          <w:bCs/>
          <w:sz w:val="24"/>
          <w:szCs w:val="24"/>
        </w:rPr>
      </w:pPr>
      <w:r w:rsidRPr="009624EB">
        <w:rPr>
          <w:b/>
          <w:bCs/>
          <w:sz w:val="24"/>
          <w:szCs w:val="24"/>
        </w:rPr>
        <w:t>SRCA Community Directory – Outreach to Non-Covenant Members completed</w:t>
      </w:r>
      <w:r w:rsidR="0021608A">
        <w:rPr>
          <w:b/>
          <w:bCs/>
          <w:sz w:val="24"/>
          <w:szCs w:val="24"/>
        </w:rPr>
        <w:t xml:space="preserve">: </w:t>
      </w:r>
      <w:r w:rsidR="002D36AF">
        <w:rPr>
          <w:sz w:val="24"/>
          <w:szCs w:val="24"/>
        </w:rPr>
        <w:t>Karner</w:t>
      </w:r>
      <w:r w:rsidR="00DF5EF0">
        <w:rPr>
          <w:sz w:val="24"/>
          <w:szCs w:val="24"/>
        </w:rPr>
        <w:t xml:space="preserve"> and Weiblinger</w:t>
      </w:r>
      <w:r w:rsidR="0021608A" w:rsidRPr="0088411B">
        <w:rPr>
          <w:sz w:val="24"/>
          <w:szCs w:val="24"/>
        </w:rPr>
        <w:t xml:space="preserve"> </w:t>
      </w:r>
      <w:r w:rsidR="0088411B" w:rsidRPr="0088411B">
        <w:rPr>
          <w:sz w:val="24"/>
          <w:szCs w:val="24"/>
        </w:rPr>
        <w:t xml:space="preserve">completed outreach to </w:t>
      </w:r>
      <w:r w:rsidR="0021608A" w:rsidRPr="0088411B">
        <w:rPr>
          <w:sz w:val="24"/>
          <w:szCs w:val="24"/>
        </w:rPr>
        <w:t>NC members who have not yet paid their dues</w:t>
      </w:r>
      <w:r w:rsidR="0088411B" w:rsidRPr="0088411B">
        <w:rPr>
          <w:sz w:val="24"/>
          <w:szCs w:val="24"/>
        </w:rPr>
        <w:t>, asking th</w:t>
      </w:r>
      <w:r w:rsidR="002D36AF">
        <w:rPr>
          <w:sz w:val="24"/>
          <w:szCs w:val="24"/>
        </w:rPr>
        <w:t>at they</w:t>
      </w:r>
      <w:r w:rsidR="0088411B" w:rsidRPr="0088411B">
        <w:rPr>
          <w:sz w:val="24"/>
          <w:szCs w:val="24"/>
        </w:rPr>
        <w:t xml:space="preserve"> </w:t>
      </w:r>
      <w:r w:rsidR="000B5D21">
        <w:rPr>
          <w:sz w:val="24"/>
          <w:szCs w:val="24"/>
        </w:rPr>
        <w:t>pay</w:t>
      </w:r>
      <w:r w:rsidR="0088411B" w:rsidRPr="0088411B">
        <w:rPr>
          <w:sz w:val="24"/>
          <w:szCs w:val="24"/>
        </w:rPr>
        <w:t xml:space="preserve"> by the end of April 2023 in order to be included in the SRCA Community Directory.</w:t>
      </w:r>
    </w:p>
    <w:p w14:paraId="46080D35" w14:textId="77777777" w:rsidR="00D6785B" w:rsidRPr="009624EB" w:rsidRDefault="00D6785B" w:rsidP="00D6785B">
      <w:pPr>
        <w:pStyle w:val="ListParagraph"/>
        <w:ind w:left="792"/>
        <w:rPr>
          <w:b/>
          <w:bCs/>
          <w:sz w:val="24"/>
          <w:szCs w:val="24"/>
        </w:rPr>
      </w:pPr>
    </w:p>
    <w:p w14:paraId="3DEF7748" w14:textId="0602197A" w:rsidR="00D6785B" w:rsidRPr="009624EB" w:rsidRDefault="00D6785B" w:rsidP="00D6785B">
      <w:pPr>
        <w:pStyle w:val="ListParagraph"/>
        <w:numPr>
          <w:ilvl w:val="0"/>
          <w:numId w:val="1"/>
        </w:numPr>
        <w:rPr>
          <w:b/>
          <w:bCs/>
          <w:sz w:val="24"/>
          <w:szCs w:val="24"/>
        </w:rPr>
      </w:pPr>
      <w:r w:rsidRPr="009624EB">
        <w:rPr>
          <w:b/>
          <w:bCs/>
          <w:sz w:val="24"/>
          <w:szCs w:val="24"/>
        </w:rPr>
        <w:t xml:space="preserve">City of Alexandria Projects – </w:t>
      </w:r>
      <w:r w:rsidR="000675EE" w:rsidRPr="009624EB">
        <w:rPr>
          <w:b/>
          <w:bCs/>
          <w:sz w:val="24"/>
          <w:szCs w:val="24"/>
        </w:rPr>
        <w:t xml:space="preserve">Scott </w:t>
      </w:r>
      <w:r w:rsidRPr="009624EB">
        <w:rPr>
          <w:b/>
          <w:bCs/>
          <w:sz w:val="24"/>
          <w:szCs w:val="24"/>
        </w:rPr>
        <w:t>Sutherland/</w:t>
      </w:r>
      <w:r w:rsidR="003475AA" w:rsidRPr="009624EB">
        <w:rPr>
          <w:b/>
          <w:bCs/>
          <w:sz w:val="24"/>
          <w:szCs w:val="24"/>
        </w:rPr>
        <w:t xml:space="preserve"> </w:t>
      </w:r>
      <w:r w:rsidR="000675EE" w:rsidRPr="009624EB">
        <w:rPr>
          <w:b/>
          <w:bCs/>
          <w:sz w:val="24"/>
          <w:szCs w:val="24"/>
        </w:rPr>
        <w:t>Krista Poretz</w:t>
      </w:r>
      <w:r w:rsidR="003475AA" w:rsidRPr="009624EB">
        <w:rPr>
          <w:b/>
          <w:bCs/>
          <w:sz w:val="24"/>
          <w:szCs w:val="24"/>
        </w:rPr>
        <w:t>/Jeanne Jacob</w:t>
      </w:r>
    </w:p>
    <w:p w14:paraId="26BFD482" w14:textId="1CCBC0BD" w:rsidR="00D6785B" w:rsidRPr="00A453C2" w:rsidRDefault="00D6785B" w:rsidP="00A453C2">
      <w:pPr>
        <w:pStyle w:val="ListParagraph"/>
        <w:numPr>
          <w:ilvl w:val="1"/>
          <w:numId w:val="1"/>
        </w:numPr>
        <w:rPr>
          <w:b/>
          <w:bCs/>
          <w:sz w:val="24"/>
          <w:szCs w:val="24"/>
        </w:rPr>
      </w:pPr>
      <w:r w:rsidRPr="009624EB">
        <w:rPr>
          <w:b/>
          <w:bCs/>
          <w:sz w:val="24"/>
          <w:szCs w:val="24"/>
        </w:rPr>
        <w:t>Duke Street-in-Motion Update</w:t>
      </w:r>
      <w:r w:rsidR="007C1E1D" w:rsidRPr="009624EB">
        <w:rPr>
          <w:b/>
          <w:bCs/>
          <w:sz w:val="24"/>
          <w:szCs w:val="24"/>
        </w:rPr>
        <w:t>s</w:t>
      </w:r>
      <w:r w:rsidRPr="009624EB">
        <w:rPr>
          <w:b/>
          <w:bCs/>
          <w:sz w:val="24"/>
          <w:szCs w:val="24"/>
        </w:rPr>
        <w:t xml:space="preserve"> – S</w:t>
      </w:r>
      <w:r w:rsidR="003475AA" w:rsidRPr="009624EB">
        <w:rPr>
          <w:b/>
          <w:bCs/>
          <w:sz w:val="24"/>
          <w:szCs w:val="24"/>
        </w:rPr>
        <w:t>cott S</w:t>
      </w:r>
      <w:r w:rsidRPr="009624EB">
        <w:rPr>
          <w:b/>
          <w:bCs/>
          <w:sz w:val="24"/>
          <w:szCs w:val="24"/>
        </w:rPr>
        <w:t>utherland</w:t>
      </w:r>
      <w:r w:rsidR="00654459">
        <w:rPr>
          <w:b/>
          <w:bCs/>
          <w:sz w:val="24"/>
          <w:szCs w:val="24"/>
        </w:rPr>
        <w:t xml:space="preserve">: </w:t>
      </w:r>
      <w:r w:rsidR="00AF4F01" w:rsidRPr="0038769B">
        <w:rPr>
          <w:sz w:val="24"/>
          <w:szCs w:val="24"/>
        </w:rPr>
        <w:t>S</w:t>
      </w:r>
      <w:r w:rsidR="00DC6F0A" w:rsidRPr="0038769B">
        <w:rPr>
          <w:sz w:val="24"/>
          <w:szCs w:val="24"/>
        </w:rPr>
        <w:t>utherland</w:t>
      </w:r>
      <w:r w:rsidR="00AF4F01" w:rsidRPr="0038769B">
        <w:rPr>
          <w:sz w:val="24"/>
          <w:szCs w:val="24"/>
        </w:rPr>
        <w:t xml:space="preserve"> attended </w:t>
      </w:r>
      <w:r w:rsidR="00DC6F0A" w:rsidRPr="0038769B">
        <w:rPr>
          <w:sz w:val="24"/>
          <w:szCs w:val="24"/>
        </w:rPr>
        <w:t xml:space="preserve">the </w:t>
      </w:r>
      <w:r w:rsidR="00AF4F01" w:rsidRPr="0038769B">
        <w:rPr>
          <w:sz w:val="24"/>
          <w:szCs w:val="24"/>
        </w:rPr>
        <w:t xml:space="preserve">Agenda Alexandria meeting on </w:t>
      </w:r>
      <w:r w:rsidR="004440E2" w:rsidRPr="0038769B">
        <w:rPr>
          <w:sz w:val="24"/>
          <w:szCs w:val="24"/>
        </w:rPr>
        <w:t>April 24</w:t>
      </w:r>
      <w:r w:rsidR="0080155E" w:rsidRPr="0038769B">
        <w:rPr>
          <w:sz w:val="24"/>
          <w:szCs w:val="24"/>
        </w:rPr>
        <w:t xml:space="preserve"> which</w:t>
      </w:r>
      <w:r w:rsidR="00AF4F01" w:rsidRPr="0038769B">
        <w:rPr>
          <w:sz w:val="24"/>
          <w:szCs w:val="24"/>
        </w:rPr>
        <w:t xml:space="preserve"> was more informative than substantive.  </w:t>
      </w:r>
      <w:r w:rsidR="0080155E" w:rsidRPr="0038769B">
        <w:rPr>
          <w:sz w:val="24"/>
          <w:szCs w:val="24"/>
        </w:rPr>
        <w:t>We’re nearing the end of th</w:t>
      </w:r>
      <w:r w:rsidR="000C7AEC">
        <w:rPr>
          <w:sz w:val="24"/>
          <w:szCs w:val="24"/>
        </w:rPr>
        <w:t>e Duke Street in Motion</w:t>
      </w:r>
      <w:r w:rsidR="0080155E" w:rsidRPr="0038769B">
        <w:rPr>
          <w:sz w:val="24"/>
          <w:szCs w:val="24"/>
        </w:rPr>
        <w:t xml:space="preserve"> </w:t>
      </w:r>
      <w:r w:rsidR="008C56F0" w:rsidRPr="0038769B">
        <w:rPr>
          <w:sz w:val="24"/>
          <w:szCs w:val="24"/>
        </w:rPr>
        <w:t xml:space="preserve">initiative.  On May 18 there will be a vote </w:t>
      </w:r>
      <w:r w:rsidR="008C56F0" w:rsidRPr="0038769B">
        <w:rPr>
          <w:sz w:val="24"/>
          <w:szCs w:val="24"/>
        </w:rPr>
        <w:lastRenderedPageBreak/>
        <w:t>on a set of recommendations that will go to the City Council in June</w:t>
      </w:r>
      <w:r w:rsidR="008B66A7" w:rsidRPr="0038769B">
        <w:rPr>
          <w:sz w:val="24"/>
          <w:szCs w:val="24"/>
        </w:rPr>
        <w:t>, who will determine what to do and how.</w:t>
      </w:r>
      <w:r w:rsidR="00194AF0" w:rsidRPr="0038769B">
        <w:rPr>
          <w:sz w:val="24"/>
          <w:szCs w:val="24"/>
        </w:rPr>
        <w:t xml:space="preserve">  </w:t>
      </w:r>
      <w:r w:rsidR="00ED7296" w:rsidRPr="0038769B">
        <w:rPr>
          <w:sz w:val="24"/>
          <w:szCs w:val="24"/>
        </w:rPr>
        <w:br/>
      </w:r>
      <w:r w:rsidR="00ED7296" w:rsidRPr="0038769B">
        <w:rPr>
          <w:sz w:val="24"/>
          <w:szCs w:val="24"/>
        </w:rPr>
        <w:br/>
      </w:r>
      <w:r w:rsidR="00F40E4B" w:rsidRPr="0038769B">
        <w:rPr>
          <w:sz w:val="24"/>
          <w:szCs w:val="24"/>
        </w:rPr>
        <w:t xml:space="preserve">Poretz agreed </w:t>
      </w:r>
      <w:r w:rsidR="00F40E4B" w:rsidRPr="008C66D0">
        <w:rPr>
          <w:rFonts w:cstheme="minorHAnsi"/>
          <w:sz w:val="24"/>
          <w:szCs w:val="24"/>
        </w:rPr>
        <w:t xml:space="preserve">that we’re at </w:t>
      </w:r>
      <w:r w:rsidR="00ED7296" w:rsidRPr="008C66D0">
        <w:rPr>
          <w:rFonts w:cstheme="minorHAnsi"/>
          <w:sz w:val="24"/>
          <w:szCs w:val="24"/>
        </w:rPr>
        <w:t xml:space="preserve">the finish line.  </w:t>
      </w:r>
      <w:r w:rsidR="007C485E" w:rsidRPr="008C66D0">
        <w:rPr>
          <w:rFonts w:cstheme="minorHAnsi"/>
          <w:sz w:val="24"/>
          <w:szCs w:val="24"/>
        </w:rPr>
        <w:t xml:space="preserve">She attended the April 18 meeting in person.  </w:t>
      </w:r>
      <w:r w:rsidR="009560EA" w:rsidRPr="008C66D0">
        <w:rPr>
          <w:rFonts w:cstheme="minorHAnsi"/>
          <w:sz w:val="24"/>
          <w:szCs w:val="24"/>
        </w:rPr>
        <w:t>What will happen next is that the</w:t>
      </w:r>
      <w:r w:rsidR="00F40E4B" w:rsidRPr="008C66D0">
        <w:rPr>
          <w:rFonts w:cstheme="minorHAnsi"/>
          <w:sz w:val="24"/>
          <w:szCs w:val="24"/>
        </w:rPr>
        <w:t xml:space="preserve"> </w:t>
      </w:r>
      <w:r w:rsidR="00ED7296" w:rsidRPr="008C66D0">
        <w:rPr>
          <w:rFonts w:cstheme="minorHAnsi"/>
          <w:sz w:val="24"/>
          <w:szCs w:val="24"/>
        </w:rPr>
        <w:t xml:space="preserve">Advisory Group </w:t>
      </w:r>
      <w:r w:rsidR="0070449D" w:rsidRPr="008C66D0">
        <w:rPr>
          <w:rFonts w:cstheme="minorHAnsi"/>
          <w:color w:val="333333"/>
          <w:sz w:val="24"/>
          <w:szCs w:val="24"/>
          <w:shd w:val="clear" w:color="auto" w:fill="FFFFFF"/>
        </w:rPr>
        <w:t>will provide a presentation of feedback and make a recommendation to City Counci</w:t>
      </w:r>
      <w:r w:rsidR="008C66D0" w:rsidRPr="008C66D0">
        <w:rPr>
          <w:rFonts w:cstheme="minorHAnsi"/>
          <w:color w:val="333333"/>
          <w:sz w:val="24"/>
          <w:szCs w:val="24"/>
          <w:shd w:val="clear" w:color="auto" w:fill="FFFFFF"/>
        </w:rPr>
        <w:t>l on a preferred concept for the busway for each segment of the corridor as well as on curb features such as sidewalks, shared use paths, and bicycling facilities.  They’ll then share the preferred concept with Boards &amp; Commissions.  In June there will be a public hearing and the City Council will vote on the near- and long-term solution.</w:t>
      </w:r>
      <w:r w:rsidR="008C66D0">
        <w:rPr>
          <w:rFonts w:ascii="Calibri" w:hAnsi="Calibri" w:cs="Calibri"/>
          <w:color w:val="333333"/>
          <w:shd w:val="clear" w:color="auto" w:fill="FFFFFF"/>
        </w:rPr>
        <w:t xml:space="preserve">  </w:t>
      </w:r>
      <w:r w:rsidR="00ED7296" w:rsidRPr="0038769B">
        <w:rPr>
          <w:sz w:val="24"/>
          <w:szCs w:val="24"/>
        </w:rPr>
        <w:t>The design</w:t>
      </w:r>
      <w:r w:rsidR="007B6143" w:rsidRPr="0038769B">
        <w:rPr>
          <w:sz w:val="24"/>
          <w:szCs w:val="24"/>
        </w:rPr>
        <w:t xml:space="preserve"> and bidding process</w:t>
      </w:r>
      <w:r w:rsidR="00ED7296" w:rsidRPr="0038769B">
        <w:rPr>
          <w:sz w:val="24"/>
          <w:szCs w:val="24"/>
        </w:rPr>
        <w:t xml:space="preserve"> is </w:t>
      </w:r>
      <w:r w:rsidR="007C485E" w:rsidRPr="0038769B">
        <w:rPr>
          <w:sz w:val="24"/>
          <w:szCs w:val="24"/>
        </w:rPr>
        <w:t xml:space="preserve">scheduled </w:t>
      </w:r>
      <w:r w:rsidR="00ED7296" w:rsidRPr="0038769B">
        <w:rPr>
          <w:sz w:val="24"/>
          <w:szCs w:val="24"/>
        </w:rPr>
        <w:t xml:space="preserve">to be completed by </w:t>
      </w:r>
      <w:r w:rsidR="007C485E" w:rsidRPr="0038769B">
        <w:rPr>
          <w:sz w:val="24"/>
          <w:szCs w:val="24"/>
        </w:rPr>
        <w:t xml:space="preserve">the end of </w:t>
      </w:r>
      <w:r w:rsidR="00ED7296" w:rsidRPr="0038769B">
        <w:rPr>
          <w:sz w:val="24"/>
          <w:szCs w:val="24"/>
        </w:rPr>
        <w:t xml:space="preserve">2023.  Construction would begin immediately following in 2024 with the goal of completing construction in 2027.  </w:t>
      </w:r>
      <w:r w:rsidR="00126731" w:rsidRPr="0038769B">
        <w:rPr>
          <w:sz w:val="24"/>
          <w:szCs w:val="24"/>
        </w:rPr>
        <w:t>At the meeting</w:t>
      </w:r>
      <w:r w:rsidR="00B52D34">
        <w:rPr>
          <w:sz w:val="24"/>
          <w:szCs w:val="24"/>
        </w:rPr>
        <w:t xml:space="preserve"> the only people who were allowed to ask questions/</w:t>
      </w:r>
      <w:r w:rsidR="0087380D" w:rsidRPr="0038769B">
        <w:rPr>
          <w:sz w:val="24"/>
          <w:szCs w:val="24"/>
        </w:rPr>
        <w:t xml:space="preserve">provide comments </w:t>
      </w:r>
      <w:r w:rsidR="00B52D34">
        <w:rPr>
          <w:sz w:val="24"/>
          <w:szCs w:val="24"/>
        </w:rPr>
        <w:t>were the first five people who signed the sheet; Poretz was not one of them and therefore was unable to ask her question.</w:t>
      </w:r>
      <w:r w:rsidR="0087380D" w:rsidRPr="0038769B">
        <w:rPr>
          <w:sz w:val="24"/>
          <w:szCs w:val="24"/>
        </w:rPr>
        <w:t xml:space="preserve">  </w:t>
      </w:r>
      <w:r w:rsidR="00A453C2">
        <w:rPr>
          <w:sz w:val="24"/>
          <w:szCs w:val="24"/>
        </w:rPr>
        <w:t>Poretz noted that t</w:t>
      </w:r>
      <w:r w:rsidR="008B73EF" w:rsidRPr="00A453C2">
        <w:rPr>
          <w:sz w:val="24"/>
          <w:szCs w:val="24"/>
        </w:rPr>
        <w:t xml:space="preserve">here’s a connection between Duke </w:t>
      </w:r>
      <w:r w:rsidR="00A453C2">
        <w:rPr>
          <w:sz w:val="24"/>
          <w:szCs w:val="24"/>
        </w:rPr>
        <w:t>Street in</w:t>
      </w:r>
      <w:r w:rsidR="008B73EF" w:rsidRPr="00A453C2">
        <w:rPr>
          <w:sz w:val="24"/>
          <w:szCs w:val="24"/>
        </w:rPr>
        <w:t xml:space="preserve"> Motion and Zoning</w:t>
      </w:r>
      <w:r w:rsidR="00D06026" w:rsidRPr="00A453C2">
        <w:rPr>
          <w:sz w:val="24"/>
          <w:szCs w:val="24"/>
        </w:rPr>
        <w:t xml:space="preserve"> for Housing</w:t>
      </w:r>
      <w:r w:rsidR="008B73EF" w:rsidRPr="00A453C2">
        <w:rPr>
          <w:sz w:val="24"/>
          <w:szCs w:val="24"/>
        </w:rPr>
        <w:t>.  If you are within a walkshed of a bus station, that could be part of the decision-making that goes into whether your community is zoned for multi-</w:t>
      </w:r>
      <w:r w:rsidR="003A162E">
        <w:rPr>
          <w:sz w:val="24"/>
          <w:szCs w:val="24"/>
        </w:rPr>
        <w:t xml:space="preserve">family </w:t>
      </w:r>
      <w:r w:rsidR="008B73EF" w:rsidRPr="00A453C2">
        <w:rPr>
          <w:sz w:val="24"/>
          <w:szCs w:val="24"/>
        </w:rPr>
        <w:t>use or not.</w:t>
      </w:r>
      <w:r w:rsidR="00F357C0" w:rsidRPr="00A453C2">
        <w:rPr>
          <w:sz w:val="24"/>
          <w:szCs w:val="24"/>
        </w:rPr>
        <w:t xml:space="preserve">  They’ll have to answer those questions </w:t>
      </w:r>
      <w:r w:rsidR="00B407E7">
        <w:rPr>
          <w:sz w:val="24"/>
          <w:szCs w:val="24"/>
        </w:rPr>
        <w:t>at the meeting on the 18th</w:t>
      </w:r>
      <w:r w:rsidR="00F357C0" w:rsidRPr="00A453C2">
        <w:rPr>
          <w:sz w:val="24"/>
          <w:szCs w:val="24"/>
        </w:rPr>
        <w:t xml:space="preserve">.  </w:t>
      </w:r>
      <w:r w:rsidR="00DF7E33" w:rsidRPr="00A453C2">
        <w:rPr>
          <w:sz w:val="24"/>
          <w:szCs w:val="24"/>
        </w:rPr>
        <w:t>Some</w:t>
      </w:r>
      <w:r w:rsidR="00F357C0" w:rsidRPr="00A453C2">
        <w:rPr>
          <w:sz w:val="24"/>
          <w:szCs w:val="24"/>
        </w:rPr>
        <w:t xml:space="preserve"> really good questions were asked by the Board of the City about cost</w:t>
      </w:r>
      <w:r w:rsidR="00B407E7">
        <w:rPr>
          <w:sz w:val="24"/>
          <w:szCs w:val="24"/>
        </w:rPr>
        <w:t xml:space="preserve"> and </w:t>
      </w:r>
      <w:r w:rsidR="00F357C0" w:rsidRPr="00A453C2">
        <w:rPr>
          <w:sz w:val="24"/>
          <w:szCs w:val="24"/>
        </w:rPr>
        <w:t xml:space="preserve">time savings, and </w:t>
      </w:r>
      <w:r w:rsidR="00F65F18">
        <w:rPr>
          <w:sz w:val="24"/>
          <w:szCs w:val="24"/>
        </w:rPr>
        <w:t>the</w:t>
      </w:r>
      <w:r w:rsidR="00F357C0" w:rsidRPr="00A453C2">
        <w:rPr>
          <w:sz w:val="24"/>
          <w:szCs w:val="24"/>
        </w:rPr>
        <w:t xml:space="preserve"> amount of time that would be saved for anyone in a car, bus, etc</w:t>
      </w:r>
      <w:r w:rsidR="00F65F18">
        <w:rPr>
          <w:sz w:val="24"/>
          <w:szCs w:val="24"/>
        </w:rPr>
        <w:t>. was very underwhelming</w:t>
      </w:r>
      <w:r w:rsidR="00F357C0" w:rsidRPr="00A453C2">
        <w:rPr>
          <w:sz w:val="24"/>
          <w:szCs w:val="24"/>
        </w:rPr>
        <w:t xml:space="preserve">.  One of the proposals actually increased the amount of time it would take a vehicle to travel on </w:t>
      </w:r>
      <w:r w:rsidR="00DF7E33" w:rsidRPr="00A453C2">
        <w:rPr>
          <w:sz w:val="24"/>
          <w:szCs w:val="24"/>
        </w:rPr>
        <w:t>D</w:t>
      </w:r>
      <w:r w:rsidR="00F357C0" w:rsidRPr="00A453C2">
        <w:rPr>
          <w:sz w:val="24"/>
          <w:szCs w:val="24"/>
        </w:rPr>
        <w:t xml:space="preserve">uke </w:t>
      </w:r>
      <w:r w:rsidR="00DF7E33" w:rsidRPr="00A453C2">
        <w:rPr>
          <w:sz w:val="24"/>
          <w:szCs w:val="24"/>
        </w:rPr>
        <w:t>S</w:t>
      </w:r>
      <w:r w:rsidR="00F357C0" w:rsidRPr="00A453C2">
        <w:rPr>
          <w:sz w:val="24"/>
          <w:szCs w:val="24"/>
        </w:rPr>
        <w:t xml:space="preserve">t.  Concept A is purportedly safer due to islands </w:t>
      </w:r>
      <w:r w:rsidR="00DF7E33" w:rsidRPr="00A453C2">
        <w:rPr>
          <w:sz w:val="24"/>
          <w:szCs w:val="24"/>
        </w:rPr>
        <w:t>being</w:t>
      </w:r>
      <w:r w:rsidR="00F357C0" w:rsidRPr="00A453C2">
        <w:rPr>
          <w:sz w:val="24"/>
          <w:szCs w:val="24"/>
        </w:rPr>
        <w:t xml:space="preserve"> put in </w:t>
      </w:r>
      <w:r w:rsidR="0097576D" w:rsidRPr="00A453C2">
        <w:rPr>
          <w:sz w:val="24"/>
          <w:szCs w:val="24"/>
        </w:rPr>
        <w:t>as well as</w:t>
      </w:r>
      <w:r w:rsidR="00F357C0" w:rsidRPr="00A453C2">
        <w:rPr>
          <w:sz w:val="24"/>
          <w:szCs w:val="24"/>
        </w:rPr>
        <w:t xml:space="preserve"> protected areas, but it’s above budget</w:t>
      </w:r>
      <w:r w:rsidR="00D859D0" w:rsidRPr="00A453C2">
        <w:rPr>
          <w:sz w:val="24"/>
          <w:szCs w:val="24"/>
        </w:rPr>
        <w:t xml:space="preserve"> and what w</w:t>
      </w:r>
      <w:r w:rsidR="0097576D" w:rsidRPr="00A453C2">
        <w:rPr>
          <w:sz w:val="24"/>
          <w:szCs w:val="24"/>
        </w:rPr>
        <w:t>as</w:t>
      </w:r>
      <w:r w:rsidR="00D859D0" w:rsidRPr="00A453C2">
        <w:rPr>
          <w:sz w:val="24"/>
          <w:szCs w:val="24"/>
        </w:rPr>
        <w:t xml:space="preserve"> received in terms of a grant</w:t>
      </w:r>
      <w:r w:rsidR="00F357C0" w:rsidRPr="00A453C2">
        <w:rPr>
          <w:sz w:val="24"/>
          <w:szCs w:val="24"/>
        </w:rPr>
        <w:t xml:space="preserve">.  </w:t>
      </w:r>
      <w:r w:rsidR="0097576D" w:rsidRPr="00A453C2">
        <w:rPr>
          <w:sz w:val="24"/>
          <w:szCs w:val="24"/>
        </w:rPr>
        <w:t>Regarding s</w:t>
      </w:r>
      <w:r w:rsidR="00D859D0" w:rsidRPr="00A453C2">
        <w:rPr>
          <w:sz w:val="24"/>
          <w:szCs w:val="24"/>
        </w:rPr>
        <w:t>peed reduction for buses</w:t>
      </w:r>
      <w:r w:rsidR="0097576D" w:rsidRPr="00A453C2">
        <w:rPr>
          <w:sz w:val="24"/>
          <w:szCs w:val="24"/>
        </w:rPr>
        <w:t xml:space="preserve">, </w:t>
      </w:r>
      <w:r w:rsidR="005E21E3" w:rsidRPr="00A453C2">
        <w:rPr>
          <w:sz w:val="24"/>
          <w:szCs w:val="24"/>
        </w:rPr>
        <w:t>one attendee questioned whether</w:t>
      </w:r>
      <w:r w:rsidR="00D859D0" w:rsidRPr="00A453C2">
        <w:rPr>
          <w:sz w:val="24"/>
          <w:szCs w:val="24"/>
        </w:rPr>
        <w:t xml:space="preserve"> speed times were decreased because</w:t>
      </w:r>
      <w:r w:rsidR="005E21E3" w:rsidRPr="00A453C2">
        <w:rPr>
          <w:sz w:val="24"/>
          <w:szCs w:val="24"/>
        </w:rPr>
        <w:t xml:space="preserve"> the</w:t>
      </w:r>
      <w:r w:rsidR="00D859D0" w:rsidRPr="00A453C2">
        <w:rPr>
          <w:sz w:val="24"/>
          <w:szCs w:val="24"/>
        </w:rPr>
        <w:t xml:space="preserve"> number of stops decreased</w:t>
      </w:r>
      <w:r w:rsidR="005E21E3" w:rsidRPr="00A453C2">
        <w:rPr>
          <w:sz w:val="24"/>
          <w:szCs w:val="24"/>
        </w:rPr>
        <w:t>, and that question could not be answered</w:t>
      </w:r>
      <w:r w:rsidR="00D859D0" w:rsidRPr="00A453C2">
        <w:rPr>
          <w:sz w:val="24"/>
          <w:szCs w:val="24"/>
        </w:rPr>
        <w:t xml:space="preserve">.  </w:t>
      </w:r>
      <w:r w:rsidR="00E770C8" w:rsidRPr="00A453C2">
        <w:rPr>
          <w:sz w:val="24"/>
          <w:szCs w:val="24"/>
        </w:rPr>
        <w:t>Another question</w:t>
      </w:r>
      <w:r w:rsidR="00D859D0" w:rsidRPr="00A453C2">
        <w:rPr>
          <w:sz w:val="24"/>
          <w:szCs w:val="24"/>
        </w:rPr>
        <w:t xml:space="preserve"> that couldn’t be answered was about ridership</w:t>
      </w:r>
      <w:r w:rsidR="005E21E3" w:rsidRPr="00A453C2">
        <w:rPr>
          <w:sz w:val="24"/>
          <w:szCs w:val="24"/>
        </w:rPr>
        <w:t xml:space="preserve"> - </w:t>
      </w:r>
      <w:r w:rsidR="00D859D0" w:rsidRPr="00A453C2">
        <w:rPr>
          <w:sz w:val="24"/>
          <w:szCs w:val="24"/>
        </w:rPr>
        <w:t>right now it’s free</w:t>
      </w:r>
      <w:r w:rsidR="005E21E3" w:rsidRPr="00A453C2">
        <w:rPr>
          <w:sz w:val="24"/>
          <w:szCs w:val="24"/>
        </w:rPr>
        <w:t xml:space="preserve">, but </w:t>
      </w:r>
      <w:r w:rsidR="00D859D0" w:rsidRPr="00A453C2">
        <w:rPr>
          <w:sz w:val="24"/>
          <w:szCs w:val="24"/>
        </w:rPr>
        <w:t xml:space="preserve">soon </w:t>
      </w:r>
      <w:r w:rsidR="005E21E3" w:rsidRPr="00A453C2">
        <w:rPr>
          <w:sz w:val="24"/>
          <w:szCs w:val="24"/>
        </w:rPr>
        <w:t xml:space="preserve">there may be a charge, and they couldn’t answer whether their analysis of ridership </w:t>
      </w:r>
      <w:r w:rsidR="00B34347" w:rsidRPr="00A453C2">
        <w:rPr>
          <w:sz w:val="24"/>
          <w:szCs w:val="24"/>
        </w:rPr>
        <w:t xml:space="preserve">was for paying or non-paying riders.  </w:t>
      </w:r>
      <w:r w:rsidR="00335B04" w:rsidRPr="00A453C2">
        <w:rPr>
          <w:sz w:val="24"/>
          <w:szCs w:val="24"/>
        </w:rPr>
        <w:t xml:space="preserve">Stats would </w:t>
      </w:r>
      <w:r w:rsidR="00B34347" w:rsidRPr="00A453C2">
        <w:rPr>
          <w:sz w:val="24"/>
          <w:szCs w:val="24"/>
        </w:rPr>
        <w:t xml:space="preserve">likely </w:t>
      </w:r>
      <w:r w:rsidR="00335B04" w:rsidRPr="00A453C2">
        <w:rPr>
          <w:sz w:val="24"/>
          <w:szCs w:val="24"/>
        </w:rPr>
        <w:t xml:space="preserve">change a lot if you have </w:t>
      </w:r>
      <w:r w:rsidR="00B34347" w:rsidRPr="00A453C2">
        <w:rPr>
          <w:sz w:val="24"/>
          <w:szCs w:val="24"/>
        </w:rPr>
        <w:t>to begin paying to ride the bus</w:t>
      </w:r>
      <w:r w:rsidR="00335B04" w:rsidRPr="00A453C2">
        <w:rPr>
          <w:sz w:val="24"/>
          <w:szCs w:val="24"/>
        </w:rPr>
        <w:t xml:space="preserve">.  </w:t>
      </w:r>
      <w:r w:rsidR="00FA5600">
        <w:rPr>
          <w:sz w:val="24"/>
          <w:szCs w:val="24"/>
        </w:rPr>
        <w:t>In general, it seems t</w:t>
      </w:r>
      <w:r w:rsidR="00B34347" w:rsidRPr="00A453C2">
        <w:rPr>
          <w:sz w:val="24"/>
          <w:szCs w:val="24"/>
        </w:rPr>
        <w:t xml:space="preserve">here are still </w:t>
      </w:r>
      <w:r w:rsidR="00335B04" w:rsidRPr="00A453C2">
        <w:rPr>
          <w:sz w:val="24"/>
          <w:szCs w:val="24"/>
        </w:rPr>
        <w:t xml:space="preserve">a lot of unanswered questions this far into the decision-making process.  </w:t>
      </w:r>
      <w:r w:rsidR="00BB1F66" w:rsidRPr="00A453C2">
        <w:rPr>
          <w:sz w:val="24"/>
          <w:szCs w:val="24"/>
        </w:rPr>
        <w:br/>
      </w:r>
      <w:r w:rsidR="00BB1F66" w:rsidRPr="00A453C2">
        <w:rPr>
          <w:sz w:val="24"/>
          <w:szCs w:val="24"/>
        </w:rPr>
        <w:br/>
      </w:r>
      <w:r w:rsidR="002C3F27" w:rsidRPr="00A453C2">
        <w:rPr>
          <w:sz w:val="24"/>
          <w:szCs w:val="24"/>
        </w:rPr>
        <w:t>Sutherland added that the</w:t>
      </w:r>
      <w:r w:rsidR="00BB1F66" w:rsidRPr="00A453C2">
        <w:rPr>
          <w:sz w:val="24"/>
          <w:szCs w:val="24"/>
        </w:rPr>
        <w:t xml:space="preserve"> City conducted a public outreach poll, which just closed on </w:t>
      </w:r>
      <w:r w:rsidR="002C3F27" w:rsidRPr="00A453C2">
        <w:rPr>
          <w:sz w:val="24"/>
          <w:szCs w:val="24"/>
        </w:rPr>
        <w:t>April 30</w:t>
      </w:r>
      <w:r w:rsidR="00BB1F66" w:rsidRPr="00A453C2">
        <w:rPr>
          <w:sz w:val="24"/>
          <w:szCs w:val="24"/>
        </w:rPr>
        <w:t xml:space="preserve">, and </w:t>
      </w:r>
      <w:r w:rsidR="002C3F27" w:rsidRPr="00A453C2">
        <w:rPr>
          <w:sz w:val="24"/>
          <w:szCs w:val="24"/>
        </w:rPr>
        <w:t>much</w:t>
      </w:r>
      <w:r w:rsidR="00BB1F66" w:rsidRPr="00A453C2">
        <w:rPr>
          <w:sz w:val="24"/>
          <w:szCs w:val="24"/>
        </w:rPr>
        <w:t xml:space="preserve"> like </w:t>
      </w:r>
      <w:r w:rsidR="002C3F27" w:rsidRPr="00A453C2">
        <w:rPr>
          <w:sz w:val="24"/>
          <w:szCs w:val="24"/>
        </w:rPr>
        <w:t xml:space="preserve">one of their </w:t>
      </w:r>
      <w:r w:rsidR="00BB1F66" w:rsidRPr="00A453C2">
        <w:rPr>
          <w:sz w:val="24"/>
          <w:szCs w:val="24"/>
        </w:rPr>
        <w:t xml:space="preserve">earlier </w:t>
      </w:r>
      <w:r w:rsidR="002C3F27" w:rsidRPr="00A453C2">
        <w:rPr>
          <w:sz w:val="24"/>
          <w:szCs w:val="24"/>
        </w:rPr>
        <w:t>polls,</w:t>
      </w:r>
      <w:r w:rsidR="00195EF1" w:rsidRPr="00A453C2">
        <w:rPr>
          <w:sz w:val="24"/>
          <w:szCs w:val="24"/>
        </w:rPr>
        <w:t xml:space="preserve"> it included leading questions and limited answer options.  </w:t>
      </w:r>
      <w:r w:rsidR="00FF4010" w:rsidRPr="00A453C2">
        <w:rPr>
          <w:sz w:val="24"/>
          <w:szCs w:val="24"/>
        </w:rPr>
        <w:t>The public input phase is very brief and collapsed.</w:t>
      </w:r>
      <w:r w:rsidR="00891DC8" w:rsidRPr="00A453C2">
        <w:rPr>
          <w:sz w:val="24"/>
          <w:szCs w:val="24"/>
        </w:rPr>
        <w:br/>
      </w:r>
      <w:r w:rsidR="00891DC8" w:rsidRPr="00A453C2">
        <w:rPr>
          <w:sz w:val="24"/>
          <w:szCs w:val="24"/>
        </w:rPr>
        <w:br/>
        <w:t>J</w:t>
      </w:r>
      <w:r w:rsidR="00C53E0F" w:rsidRPr="00A453C2">
        <w:rPr>
          <w:sz w:val="24"/>
          <w:szCs w:val="24"/>
        </w:rPr>
        <w:t>acob</w:t>
      </w:r>
      <w:r w:rsidR="00891DC8" w:rsidRPr="00A453C2">
        <w:rPr>
          <w:sz w:val="24"/>
          <w:szCs w:val="24"/>
        </w:rPr>
        <w:t xml:space="preserve"> added </w:t>
      </w:r>
      <w:r w:rsidR="00C53E0F" w:rsidRPr="00A453C2">
        <w:rPr>
          <w:sz w:val="24"/>
          <w:szCs w:val="24"/>
        </w:rPr>
        <w:t xml:space="preserve">that the question of eminent domain was posed </w:t>
      </w:r>
      <w:r w:rsidR="00891DC8" w:rsidRPr="00A453C2">
        <w:rPr>
          <w:sz w:val="24"/>
          <w:szCs w:val="24"/>
        </w:rPr>
        <w:t xml:space="preserve">at the meeting at the Washington </w:t>
      </w:r>
      <w:r w:rsidR="00C53E0F" w:rsidRPr="00A453C2">
        <w:rPr>
          <w:sz w:val="24"/>
          <w:szCs w:val="24"/>
        </w:rPr>
        <w:t>M</w:t>
      </w:r>
      <w:r w:rsidR="00891DC8" w:rsidRPr="00A453C2">
        <w:rPr>
          <w:sz w:val="24"/>
          <w:szCs w:val="24"/>
        </w:rPr>
        <w:t xml:space="preserve">emorial.  </w:t>
      </w:r>
      <w:r w:rsidR="00702B71" w:rsidRPr="00A453C2">
        <w:rPr>
          <w:sz w:val="24"/>
          <w:szCs w:val="24"/>
        </w:rPr>
        <w:t>Deputy City Manager, Hilary Orr, said eminent domain can still be done.  So right now, they have their preferred plan (A) which is center running until</w:t>
      </w:r>
      <w:r w:rsidR="00761D0B" w:rsidRPr="00A453C2">
        <w:rPr>
          <w:sz w:val="24"/>
          <w:szCs w:val="24"/>
        </w:rPr>
        <w:t xml:space="preserve"> </w:t>
      </w:r>
      <w:r w:rsidR="00702B71" w:rsidRPr="00A453C2">
        <w:rPr>
          <w:sz w:val="24"/>
          <w:szCs w:val="24"/>
        </w:rPr>
        <w:t>Jordan St. to Wheeler (where it’s not wide enough) so buses will then go to the side.  They have the money to do</w:t>
      </w:r>
      <w:r w:rsidR="001F35C2" w:rsidRPr="00A453C2">
        <w:rPr>
          <w:sz w:val="24"/>
          <w:szCs w:val="24"/>
        </w:rPr>
        <w:t xml:space="preserve"> center running on</w:t>
      </w:r>
      <w:r w:rsidR="00702B71" w:rsidRPr="00A453C2">
        <w:rPr>
          <w:sz w:val="24"/>
          <w:szCs w:val="24"/>
        </w:rPr>
        <w:t xml:space="preserve"> both ends but not the middle. </w:t>
      </w:r>
      <w:r w:rsidR="001F35C2" w:rsidRPr="00A453C2">
        <w:rPr>
          <w:sz w:val="24"/>
          <w:szCs w:val="24"/>
        </w:rPr>
        <w:t xml:space="preserve"> Jacob’s</w:t>
      </w:r>
      <w:r w:rsidR="00806EA0" w:rsidRPr="00A453C2">
        <w:rPr>
          <w:sz w:val="24"/>
          <w:szCs w:val="24"/>
        </w:rPr>
        <w:t xml:space="preserve"> prediction </w:t>
      </w:r>
      <w:r w:rsidR="001F35C2" w:rsidRPr="00A453C2">
        <w:rPr>
          <w:sz w:val="24"/>
          <w:szCs w:val="24"/>
        </w:rPr>
        <w:t>is</w:t>
      </w:r>
      <w:r w:rsidR="00806EA0" w:rsidRPr="00A453C2">
        <w:rPr>
          <w:sz w:val="24"/>
          <w:szCs w:val="24"/>
        </w:rPr>
        <w:t xml:space="preserve"> that they</w:t>
      </w:r>
      <w:r w:rsidR="002D43A5">
        <w:rPr>
          <w:sz w:val="24"/>
          <w:szCs w:val="24"/>
        </w:rPr>
        <w:t>’ll</w:t>
      </w:r>
      <w:r w:rsidR="00806EA0" w:rsidRPr="00A453C2">
        <w:rPr>
          <w:sz w:val="24"/>
          <w:szCs w:val="24"/>
        </w:rPr>
        <w:t xml:space="preserve"> use their money </w:t>
      </w:r>
      <w:r w:rsidR="001F35C2" w:rsidRPr="00A453C2">
        <w:rPr>
          <w:sz w:val="24"/>
          <w:szCs w:val="24"/>
        </w:rPr>
        <w:t>for center bus lanes from</w:t>
      </w:r>
      <w:r w:rsidR="00806EA0" w:rsidRPr="00A453C2">
        <w:rPr>
          <w:sz w:val="24"/>
          <w:szCs w:val="24"/>
        </w:rPr>
        <w:t xml:space="preserve"> 395</w:t>
      </w:r>
      <w:r w:rsidR="001F35C2" w:rsidRPr="00A453C2">
        <w:rPr>
          <w:sz w:val="24"/>
          <w:szCs w:val="24"/>
        </w:rPr>
        <w:t xml:space="preserve"> to Jordan St., and Wheeler to King St., and </w:t>
      </w:r>
      <w:r w:rsidR="00806EA0" w:rsidRPr="00A453C2">
        <w:rPr>
          <w:sz w:val="24"/>
          <w:szCs w:val="24"/>
        </w:rPr>
        <w:t xml:space="preserve">then they’ll come back with </w:t>
      </w:r>
      <w:r w:rsidR="001F35C2" w:rsidRPr="00A453C2">
        <w:rPr>
          <w:sz w:val="24"/>
          <w:szCs w:val="24"/>
        </w:rPr>
        <w:t xml:space="preserve">a </w:t>
      </w:r>
      <w:r w:rsidR="00806EA0" w:rsidRPr="00A453C2">
        <w:rPr>
          <w:sz w:val="24"/>
          <w:szCs w:val="24"/>
        </w:rPr>
        <w:t xml:space="preserve">new grant so they can make </w:t>
      </w:r>
      <w:r w:rsidR="00806EA0" w:rsidRPr="00A453C2">
        <w:rPr>
          <w:sz w:val="24"/>
          <w:szCs w:val="24"/>
        </w:rPr>
        <w:lastRenderedPageBreak/>
        <w:t>it a complete run with center bus la</w:t>
      </w:r>
      <w:r w:rsidR="00F916B3" w:rsidRPr="00A453C2">
        <w:rPr>
          <w:sz w:val="24"/>
          <w:szCs w:val="24"/>
        </w:rPr>
        <w:t xml:space="preserve">nes.  </w:t>
      </w:r>
      <w:r w:rsidR="008437EE" w:rsidRPr="00A453C2">
        <w:rPr>
          <w:sz w:val="24"/>
          <w:szCs w:val="24"/>
        </w:rPr>
        <w:br/>
      </w:r>
      <w:r w:rsidR="008437EE" w:rsidRPr="00A453C2">
        <w:rPr>
          <w:sz w:val="24"/>
          <w:szCs w:val="24"/>
        </w:rPr>
        <w:br/>
      </w:r>
      <w:r w:rsidR="0038769B" w:rsidRPr="00A453C2">
        <w:rPr>
          <w:sz w:val="24"/>
          <w:szCs w:val="24"/>
        </w:rPr>
        <w:t xml:space="preserve">A vote will be made at the </w:t>
      </w:r>
      <w:r w:rsidR="008437EE" w:rsidRPr="00A453C2">
        <w:rPr>
          <w:sz w:val="24"/>
          <w:szCs w:val="24"/>
        </w:rPr>
        <w:t xml:space="preserve">May 18 Advisory Committee meeting </w:t>
      </w:r>
      <w:r w:rsidR="0038769B" w:rsidRPr="00A453C2">
        <w:rPr>
          <w:sz w:val="24"/>
          <w:szCs w:val="24"/>
        </w:rPr>
        <w:t>and the decision</w:t>
      </w:r>
      <w:r w:rsidR="008437EE" w:rsidRPr="00A453C2">
        <w:rPr>
          <w:sz w:val="24"/>
          <w:szCs w:val="24"/>
        </w:rPr>
        <w:t xml:space="preserve"> will be rolled out on</w:t>
      </w:r>
      <w:r w:rsidR="002649F8" w:rsidRPr="00A453C2">
        <w:rPr>
          <w:sz w:val="24"/>
          <w:szCs w:val="24"/>
        </w:rPr>
        <w:t xml:space="preserve"> </w:t>
      </w:r>
      <w:r w:rsidR="0038769B" w:rsidRPr="00A453C2">
        <w:rPr>
          <w:sz w:val="24"/>
          <w:szCs w:val="24"/>
        </w:rPr>
        <w:t>May 25</w:t>
      </w:r>
      <w:r w:rsidR="008437EE" w:rsidRPr="00A453C2">
        <w:rPr>
          <w:sz w:val="24"/>
          <w:szCs w:val="24"/>
        </w:rPr>
        <w:t xml:space="preserve">.   </w:t>
      </w:r>
      <w:r w:rsidR="0038769B" w:rsidRPr="00A453C2">
        <w:rPr>
          <w:color w:val="FF0000"/>
          <w:sz w:val="24"/>
          <w:szCs w:val="24"/>
        </w:rPr>
        <w:br/>
      </w:r>
    </w:p>
    <w:p w14:paraId="2848406A" w14:textId="4F7BD04E" w:rsidR="00D6785B" w:rsidRPr="009624EB" w:rsidRDefault="00D6785B" w:rsidP="00D6785B">
      <w:pPr>
        <w:pStyle w:val="ListParagraph"/>
        <w:numPr>
          <w:ilvl w:val="1"/>
          <w:numId w:val="1"/>
        </w:numPr>
        <w:rPr>
          <w:b/>
          <w:bCs/>
          <w:sz w:val="24"/>
          <w:szCs w:val="24"/>
        </w:rPr>
      </w:pPr>
      <w:r w:rsidRPr="009624EB">
        <w:rPr>
          <w:b/>
          <w:bCs/>
          <w:sz w:val="24"/>
          <w:szCs w:val="24"/>
        </w:rPr>
        <w:t>Inova Hospital Project Update</w:t>
      </w:r>
      <w:r w:rsidR="007C1E1D" w:rsidRPr="009624EB">
        <w:rPr>
          <w:b/>
          <w:bCs/>
          <w:sz w:val="24"/>
          <w:szCs w:val="24"/>
        </w:rPr>
        <w:t>s</w:t>
      </w:r>
      <w:r w:rsidRPr="009624EB">
        <w:rPr>
          <w:b/>
          <w:bCs/>
          <w:sz w:val="24"/>
          <w:szCs w:val="24"/>
        </w:rPr>
        <w:t xml:space="preserve"> – </w:t>
      </w:r>
      <w:r w:rsidR="003475AA" w:rsidRPr="009624EB">
        <w:rPr>
          <w:b/>
          <w:bCs/>
          <w:sz w:val="24"/>
          <w:szCs w:val="24"/>
        </w:rPr>
        <w:t xml:space="preserve">Krista </w:t>
      </w:r>
      <w:r w:rsidRPr="009624EB">
        <w:rPr>
          <w:b/>
          <w:bCs/>
          <w:sz w:val="24"/>
          <w:szCs w:val="24"/>
        </w:rPr>
        <w:t>Poretz</w:t>
      </w:r>
    </w:p>
    <w:p w14:paraId="18D738AB" w14:textId="252479B1" w:rsidR="003475AA" w:rsidRPr="009624EB" w:rsidRDefault="003475AA" w:rsidP="003475AA">
      <w:pPr>
        <w:pStyle w:val="ListParagraph"/>
        <w:numPr>
          <w:ilvl w:val="1"/>
          <w:numId w:val="1"/>
        </w:numPr>
        <w:rPr>
          <w:b/>
          <w:bCs/>
          <w:sz w:val="24"/>
          <w:szCs w:val="24"/>
        </w:rPr>
      </w:pPr>
      <w:r w:rsidRPr="009624EB">
        <w:rPr>
          <w:b/>
          <w:bCs/>
          <w:sz w:val="24"/>
          <w:szCs w:val="24"/>
        </w:rPr>
        <w:t>Strawberry Run Updates – Jeanne Jacob</w:t>
      </w:r>
      <w:r w:rsidR="009F573B">
        <w:rPr>
          <w:b/>
          <w:bCs/>
          <w:sz w:val="24"/>
          <w:szCs w:val="24"/>
        </w:rPr>
        <w:t xml:space="preserve">: </w:t>
      </w:r>
      <w:r w:rsidR="008E078E">
        <w:rPr>
          <w:sz w:val="24"/>
          <w:szCs w:val="24"/>
        </w:rPr>
        <w:t>Jacob noted that i</w:t>
      </w:r>
      <w:r w:rsidR="009F573B" w:rsidRPr="008E078E">
        <w:rPr>
          <w:sz w:val="24"/>
          <w:szCs w:val="24"/>
        </w:rPr>
        <w:t xml:space="preserve">f anyone read the </w:t>
      </w:r>
      <w:r w:rsidR="00427ED6" w:rsidRPr="008E078E">
        <w:rPr>
          <w:sz w:val="24"/>
          <w:szCs w:val="24"/>
        </w:rPr>
        <w:t>M</w:t>
      </w:r>
      <w:r w:rsidR="009F573B" w:rsidRPr="008E078E">
        <w:rPr>
          <w:sz w:val="24"/>
          <w:szCs w:val="24"/>
        </w:rPr>
        <w:t xml:space="preserve">ayor’s monthly email report, either he or his staff </w:t>
      </w:r>
      <w:r w:rsidR="00427ED6" w:rsidRPr="008E078E">
        <w:rPr>
          <w:sz w:val="24"/>
          <w:szCs w:val="24"/>
        </w:rPr>
        <w:t>mis-</w:t>
      </w:r>
      <w:r w:rsidR="009F573B" w:rsidRPr="008E078E">
        <w:rPr>
          <w:sz w:val="24"/>
          <w:szCs w:val="24"/>
        </w:rPr>
        <w:t xml:space="preserve">stated that </w:t>
      </w:r>
      <w:r w:rsidR="00427ED6" w:rsidRPr="008E078E">
        <w:rPr>
          <w:sz w:val="24"/>
          <w:szCs w:val="24"/>
        </w:rPr>
        <w:t>S</w:t>
      </w:r>
      <w:r w:rsidR="009F573B" w:rsidRPr="008E078E">
        <w:rPr>
          <w:sz w:val="24"/>
          <w:szCs w:val="24"/>
        </w:rPr>
        <w:t xml:space="preserve">trawberry </w:t>
      </w:r>
      <w:r w:rsidR="00427ED6" w:rsidRPr="008E078E">
        <w:rPr>
          <w:sz w:val="24"/>
          <w:szCs w:val="24"/>
        </w:rPr>
        <w:t>R</w:t>
      </w:r>
      <w:r w:rsidR="009F573B" w:rsidRPr="008E078E">
        <w:rPr>
          <w:sz w:val="24"/>
          <w:szCs w:val="24"/>
        </w:rPr>
        <w:t xml:space="preserve">un and </w:t>
      </w:r>
      <w:r w:rsidR="00427ED6" w:rsidRPr="008E078E">
        <w:rPr>
          <w:sz w:val="24"/>
          <w:szCs w:val="24"/>
        </w:rPr>
        <w:t>T</w:t>
      </w:r>
      <w:r w:rsidR="009F573B" w:rsidRPr="008E078E">
        <w:rPr>
          <w:sz w:val="24"/>
          <w:szCs w:val="24"/>
        </w:rPr>
        <w:t xml:space="preserve">aylor </w:t>
      </w:r>
      <w:r w:rsidR="00427ED6" w:rsidRPr="008E078E">
        <w:rPr>
          <w:sz w:val="24"/>
          <w:szCs w:val="24"/>
        </w:rPr>
        <w:t>R</w:t>
      </w:r>
      <w:r w:rsidR="009F573B" w:rsidRPr="008E078E">
        <w:rPr>
          <w:sz w:val="24"/>
          <w:szCs w:val="24"/>
        </w:rPr>
        <w:t>un have been delayed and it’s c</w:t>
      </w:r>
      <w:r w:rsidR="00951791">
        <w:rPr>
          <w:sz w:val="24"/>
          <w:szCs w:val="24"/>
        </w:rPr>
        <w:t xml:space="preserve">osting </w:t>
      </w:r>
      <w:r w:rsidR="009F573B" w:rsidRPr="008E078E">
        <w:rPr>
          <w:sz w:val="24"/>
          <w:szCs w:val="24"/>
        </w:rPr>
        <w:t>the City of Alex</w:t>
      </w:r>
      <w:r w:rsidR="00427ED6" w:rsidRPr="008E078E">
        <w:rPr>
          <w:sz w:val="24"/>
          <w:szCs w:val="24"/>
        </w:rPr>
        <w:t>andria</w:t>
      </w:r>
      <w:r w:rsidR="009F573B" w:rsidRPr="008E078E">
        <w:rPr>
          <w:sz w:val="24"/>
          <w:szCs w:val="24"/>
        </w:rPr>
        <w:t xml:space="preserve"> money because they had to return the grant.  </w:t>
      </w:r>
      <w:r w:rsidR="00BE3B82" w:rsidRPr="008E078E">
        <w:rPr>
          <w:sz w:val="24"/>
          <w:szCs w:val="24"/>
        </w:rPr>
        <w:t>According to Jacob, t</w:t>
      </w:r>
      <w:r w:rsidR="009F573B" w:rsidRPr="008E078E">
        <w:rPr>
          <w:sz w:val="24"/>
          <w:szCs w:val="24"/>
        </w:rPr>
        <w:t xml:space="preserve">he City would not be able to gain the pollution credits they would have been able to get if the grant had gone through.  Jeanne hopes people will take the time to </w:t>
      </w:r>
      <w:r w:rsidR="00284E3B" w:rsidRPr="008E078E">
        <w:rPr>
          <w:sz w:val="24"/>
          <w:szCs w:val="24"/>
        </w:rPr>
        <w:t>send an email asking Mayor to correct the statement.  There are no pollution credits to be gained, and it’s not the reason the money had to be returned</w:t>
      </w:r>
      <w:r w:rsidR="00706637" w:rsidRPr="008E078E">
        <w:rPr>
          <w:sz w:val="24"/>
          <w:szCs w:val="24"/>
        </w:rPr>
        <w:t>.</w:t>
      </w:r>
      <w:r w:rsidR="00284E3B" w:rsidRPr="008E078E">
        <w:rPr>
          <w:sz w:val="24"/>
          <w:szCs w:val="24"/>
        </w:rPr>
        <w:br/>
      </w:r>
      <w:r w:rsidR="00284E3B" w:rsidRPr="008E078E">
        <w:rPr>
          <w:sz w:val="24"/>
          <w:szCs w:val="24"/>
        </w:rPr>
        <w:br/>
      </w:r>
      <w:r w:rsidR="00706637" w:rsidRPr="008E078E">
        <w:rPr>
          <w:sz w:val="24"/>
          <w:szCs w:val="24"/>
        </w:rPr>
        <w:t xml:space="preserve">One Board member suggested we write an </w:t>
      </w:r>
      <w:r w:rsidR="00284E3B" w:rsidRPr="008E078E">
        <w:rPr>
          <w:sz w:val="24"/>
          <w:szCs w:val="24"/>
        </w:rPr>
        <w:t xml:space="preserve">opinion article in the local </w:t>
      </w:r>
      <w:r w:rsidR="00706637" w:rsidRPr="008E078E">
        <w:rPr>
          <w:sz w:val="24"/>
          <w:szCs w:val="24"/>
        </w:rPr>
        <w:t>paper</w:t>
      </w:r>
      <w:r w:rsidR="00284E3B" w:rsidRPr="008E078E">
        <w:rPr>
          <w:sz w:val="24"/>
          <w:szCs w:val="24"/>
        </w:rPr>
        <w:t>.  J</w:t>
      </w:r>
      <w:r w:rsidR="00706637" w:rsidRPr="008E078E">
        <w:rPr>
          <w:sz w:val="24"/>
          <w:szCs w:val="24"/>
        </w:rPr>
        <w:t xml:space="preserve">acob </w:t>
      </w:r>
      <w:r w:rsidR="00284E3B" w:rsidRPr="008E078E">
        <w:rPr>
          <w:sz w:val="24"/>
          <w:szCs w:val="24"/>
        </w:rPr>
        <w:t xml:space="preserve">suggested </w:t>
      </w:r>
      <w:r w:rsidR="00706637" w:rsidRPr="008E078E">
        <w:rPr>
          <w:sz w:val="24"/>
          <w:szCs w:val="24"/>
        </w:rPr>
        <w:t>we</w:t>
      </w:r>
      <w:r w:rsidR="00284E3B" w:rsidRPr="008E078E">
        <w:rPr>
          <w:sz w:val="24"/>
          <w:szCs w:val="24"/>
        </w:rPr>
        <w:t xml:space="preserve"> tell Bill Rossello and Carter F</w:t>
      </w:r>
      <w:r w:rsidR="005E311B" w:rsidRPr="008E078E">
        <w:rPr>
          <w:sz w:val="24"/>
          <w:szCs w:val="24"/>
        </w:rPr>
        <w:t>lemming</w:t>
      </w:r>
      <w:r w:rsidR="00706637" w:rsidRPr="008E078E">
        <w:rPr>
          <w:sz w:val="24"/>
          <w:szCs w:val="24"/>
        </w:rPr>
        <w:t xml:space="preserve"> so they can address the matter</w:t>
      </w:r>
      <w:r w:rsidR="00EA6A5F">
        <w:rPr>
          <w:sz w:val="24"/>
          <w:szCs w:val="24"/>
        </w:rPr>
        <w:t xml:space="preserve"> since</w:t>
      </w:r>
      <w:r w:rsidR="00B25A79" w:rsidRPr="008E078E">
        <w:rPr>
          <w:sz w:val="24"/>
          <w:szCs w:val="24"/>
        </w:rPr>
        <w:t xml:space="preserve"> it will be more powerful if it comes from an entire group</w:t>
      </w:r>
      <w:r w:rsidR="005E311B" w:rsidRPr="008E078E">
        <w:rPr>
          <w:sz w:val="24"/>
          <w:szCs w:val="24"/>
        </w:rPr>
        <w:t xml:space="preserve">.  </w:t>
      </w:r>
      <w:r w:rsidR="00B25A79" w:rsidRPr="008E078E">
        <w:rPr>
          <w:sz w:val="24"/>
          <w:szCs w:val="24"/>
        </w:rPr>
        <w:t>Individually</w:t>
      </w:r>
      <w:r w:rsidR="005E311B" w:rsidRPr="008E078E">
        <w:rPr>
          <w:sz w:val="24"/>
          <w:szCs w:val="24"/>
        </w:rPr>
        <w:t xml:space="preserve"> we can all send emails to the City Manager</w:t>
      </w:r>
      <w:r w:rsidR="00AF081B" w:rsidRPr="008E078E">
        <w:rPr>
          <w:sz w:val="24"/>
          <w:szCs w:val="24"/>
        </w:rPr>
        <w:t xml:space="preserve"> who told us to take </w:t>
      </w:r>
      <w:r w:rsidR="00D42525" w:rsidRPr="008E078E">
        <w:rPr>
          <w:sz w:val="24"/>
          <w:szCs w:val="24"/>
        </w:rPr>
        <w:t xml:space="preserve">all the time </w:t>
      </w:r>
      <w:r w:rsidR="00AF081B" w:rsidRPr="008E078E">
        <w:rPr>
          <w:sz w:val="24"/>
          <w:szCs w:val="24"/>
        </w:rPr>
        <w:t>needed</w:t>
      </w:r>
      <w:r w:rsidR="00D42525" w:rsidRPr="008E078E">
        <w:rPr>
          <w:sz w:val="24"/>
          <w:szCs w:val="24"/>
        </w:rPr>
        <w:t xml:space="preserve"> to get it right, only for the Mayor to criticize the fact that it went late.</w:t>
      </w:r>
      <w:r w:rsidR="003234BF" w:rsidRPr="008E078E">
        <w:rPr>
          <w:b/>
          <w:bCs/>
          <w:sz w:val="24"/>
          <w:szCs w:val="24"/>
        </w:rPr>
        <w:t xml:space="preserve">  </w:t>
      </w:r>
    </w:p>
    <w:p w14:paraId="76DBFD65" w14:textId="77777777" w:rsidR="00D6785B" w:rsidRPr="009624EB" w:rsidRDefault="00D6785B" w:rsidP="00D6785B">
      <w:pPr>
        <w:pStyle w:val="ListParagraph"/>
        <w:ind w:left="360"/>
        <w:rPr>
          <w:b/>
          <w:bCs/>
          <w:sz w:val="24"/>
          <w:szCs w:val="24"/>
        </w:rPr>
      </w:pPr>
    </w:p>
    <w:p w14:paraId="7094F231" w14:textId="77777777" w:rsidR="00D6785B" w:rsidRPr="009624EB" w:rsidRDefault="00D6785B" w:rsidP="00D6785B">
      <w:pPr>
        <w:pStyle w:val="ListParagraph"/>
        <w:numPr>
          <w:ilvl w:val="0"/>
          <w:numId w:val="1"/>
        </w:numPr>
        <w:rPr>
          <w:b/>
          <w:bCs/>
          <w:sz w:val="24"/>
          <w:szCs w:val="24"/>
        </w:rPr>
      </w:pPr>
      <w:r w:rsidRPr="009624EB">
        <w:rPr>
          <w:b/>
          <w:bCs/>
          <w:sz w:val="24"/>
          <w:szCs w:val="24"/>
        </w:rPr>
        <w:t>Parliamentarian Report – David Pritzker</w:t>
      </w:r>
    </w:p>
    <w:p w14:paraId="1346C154" w14:textId="37F0C012" w:rsidR="008F4048" w:rsidRPr="0081066E" w:rsidRDefault="008F4048" w:rsidP="008F4048">
      <w:pPr>
        <w:pStyle w:val="ListParagraph"/>
        <w:numPr>
          <w:ilvl w:val="1"/>
          <w:numId w:val="1"/>
        </w:numPr>
        <w:spacing w:line="256" w:lineRule="auto"/>
        <w:rPr>
          <w:b/>
          <w:bCs/>
          <w:color w:val="FF0000"/>
          <w:sz w:val="24"/>
          <w:szCs w:val="24"/>
        </w:rPr>
      </w:pPr>
      <w:r w:rsidRPr="009624EB">
        <w:rPr>
          <w:b/>
          <w:bCs/>
          <w:sz w:val="24"/>
          <w:szCs w:val="24"/>
        </w:rPr>
        <w:t xml:space="preserve">SRCA Constitution and </w:t>
      </w:r>
      <w:r w:rsidR="006C0285" w:rsidRPr="009624EB">
        <w:rPr>
          <w:b/>
          <w:bCs/>
          <w:sz w:val="24"/>
          <w:szCs w:val="24"/>
        </w:rPr>
        <w:t>B</w:t>
      </w:r>
      <w:r w:rsidRPr="009624EB">
        <w:rPr>
          <w:b/>
          <w:bCs/>
          <w:sz w:val="24"/>
          <w:szCs w:val="24"/>
        </w:rPr>
        <w:t>ylaws</w:t>
      </w:r>
      <w:r w:rsidR="005C2504" w:rsidRPr="009624EB">
        <w:rPr>
          <w:b/>
          <w:bCs/>
          <w:sz w:val="24"/>
          <w:szCs w:val="24"/>
        </w:rPr>
        <w:t xml:space="preserve"> Update</w:t>
      </w:r>
      <w:r w:rsidR="0081066E">
        <w:rPr>
          <w:b/>
          <w:bCs/>
          <w:sz w:val="24"/>
          <w:szCs w:val="24"/>
        </w:rPr>
        <w:t xml:space="preserve">: </w:t>
      </w:r>
      <w:r w:rsidR="00AF081B" w:rsidRPr="00AF081B">
        <w:rPr>
          <w:sz w:val="24"/>
          <w:szCs w:val="24"/>
        </w:rPr>
        <w:t>no updates to report.</w:t>
      </w:r>
      <w:r w:rsidR="0081066E" w:rsidRPr="00AF081B">
        <w:rPr>
          <w:b/>
          <w:bCs/>
          <w:sz w:val="24"/>
          <w:szCs w:val="24"/>
        </w:rPr>
        <w:t xml:space="preserve"> </w:t>
      </w:r>
    </w:p>
    <w:p w14:paraId="1D1C2E39" w14:textId="77777777" w:rsidR="00D6785B" w:rsidRDefault="00D6785B" w:rsidP="00D6785B">
      <w:pPr>
        <w:pStyle w:val="ListParagraph"/>
        <w:ind w:left="792"/>
        <w:rPr>
          <w:sz w:val="24"/>
          <w:szCs w:val="24"/>
        </w:rPr>
      </w:pPr>
    </w:p>
    <w:p w14:paraId="5D261440" w14:textId="156DF07B" w:rsidR="00D6785B" w:rsidRPr="00680A15" w:rsidRDefault="00D6785B" w:rsidP="00D6785B">
      <w:pPr>
        <w:pStyle w:val="ListParagraph"/>
        <w:numPr>
          <w:ilvl w:val="0"/>
          <w:numId w:val="1"/>
        </w:numPr>
        <w:rPr>
          <w:b/>
          <w:bCs/>
          <w:sz w:val="24"/>
          <w:szCs w:val="24"/>
        </w:rPr>
      </w:pPr>
      <w:r w:rsidRPr="00680A15">
        <w:rPr>
          <w:b/>
          <w:bCs/>
          <w:sz w:val="24"/>
          <w:szCs w:val="24"/>
        </w:rPr>
        <w:t>St. Stephens &amp; St. Agnes School</w:t>
      </w:r>
      <w:r w:rsidR="00E059EE">
        <w:rPr>
          <w:b/>
          <w:bCs/>
          <w:sz w:val="24"/>
          <w:szCs w:val="24"/>
        </w:rPr>
        <w:t xml:space="preserve"> (</w:t>
      </w:r>
      <w:r w:rsidR="00E059EE" w:rsidRPr="00680A15">
        <w:rPr>
          <w:b/>
          <w:bCs/>
          <w:sz w:val="24"/>
          <w:szCs w:val="24"/>
        </w:rPr>
        <w:t>SSSAS</w:t>
      </w:r>
      <w:r w:rsidRPr="00680A15">
        <w:rPr>
          <w:b/>
          <w:bCs/>
          <w:sz w:val="24"/>
          <w:szCs w:val="24"/>
        </w:rPr>
        <w:t>) Liaison – Beth Chase</w:t>
      </w:r>
    </w:p>
    <w:p w14:paraId="18E3C966" w14:textId="3DEC1BEB" w:rsidR="00D6785B" w:rsidRPr="009679DA" w:rsidRDefault="00D6785B" w:rsidP="009679DA">
      <w:pPr>
        <w:pStyle w:val="ListParagraph"/>
        <w:numPr>
          <w:ilvl w:val="1"/>
          <w:numId w:val="1"/>
        </w:numPr>
        <w:rPr>
          <w:b/>
          <w:bCs/>
          <w:sz w:val="24"/>
          <w:szCs w:val="24"/>
        </w:rPr>
      </w:pPr>
      <w:r w:rsidRPr="009624EB">
        <w:rPr>
          <w:b/>
          <w:bCs/>
          <w:sz w:val="24"/>
          <w:szCs w:val="24"/>
        </w:rPr>
        <w:t>SSSAS Updates</w:t>
      </w:r>
      <w:r w:rsidR="00C17970">
        <w:rPr>
          <w:b/>
          <w:bCs/>
          <w:sz w:val="24"/>
          <w:szCs w:val="24"/>
        </w:rPr>
        <w:t xml:space="preserve">: </w:t>
      </w:r>
      <w:r w:rsidR="00AF081B" w:rsidRPr="00BE3B82">
        <w:rPr>
          <w:sz w:val="24"/>
          <w:szCs w:val="24"/>
        </w:rPr>
        <w:t>Chase noted that Poretz</w:t>
      </w:r>
      <w:r w:rsidR="00C17970" w:rsidRPr="00BE3B82">
        <w:rPr>
          <w:sz w:val="24"/>
          <w:szCs w:val="24"/>
        </w:rPr>
        <w:t xml:space="preserve"> did a great job talking about the</w:t>
      </w:r>
      <w:r w:rsidR="00DD1AE9" w:rsidRPr="00BE3B82">
        <w:rPr>
          <w:sz w:val="24"/>
          <w:szCs w:val="24"/>
        </w:rPr>
        <w:t xml:space="preserve"> Traffic</w:t>
      </w:r>
      <w:r w:rsidR="00C17970" w:rsidRPr="00BE3B82">
        <w:rPr>
          <w:sz w:val="24"/>
          <w:szCs w:val="24"/>
        </w:rPr>
        <w:t xml:space="preserve"> and </w:t>
      </w:r>
      <w:r w:rsidR="00DD1AE9" w:rsidRPr="00BE3B82">
        <w:rPr>
          <w:sz w:val="24"/>
          <w:szCs w:val="24"/>
        </w:rPr>
        <w:t>Parkin</w:t>
      </w:r>
      <w:r w:rsidR="005931FA">
        <w:rPr>
          <w:sz w:val="24"/>
          <w:szCs w:val="24"/>
        </w:rPr>
        <w:t>g</w:t>
      </w:r>
      <w:r w:rsidR="00DD1AE9" w:rsidRPr="00BE3B82">
        <w:rPr>
          <w:sz w:val="24"/>
          <w:szCs w:val="24"/>
        </w:rPr>
        <w:t xml:space="preserve"> Board public hearing</w:t>
      </w:r>
      <w:r w:rsidR="00C17970" w:rsidRPr="00BE3B82">
        <w:rPr>
          <w:sz w:val="24"/>
          <w:szCs w:val="24"/>
        </w:rPr>
        <w:t xml:space="preserve"> meeting.  </w:t>
      </w:r>
      <w:r w:rsidR="00085A66" w:rsidRPr="00BE3B82">
        <w:rPr>
          <w:sz w:val="24"/>
          <w:szCs w:val="24"/>
        </w:rPr>
        <w:t xml:space="preserve">Chase shared </w:t>
      </w:r>
      <w:r w:rsidR="007D5564" w:rsidRPr="00BE3B82">
        <w:rPr>
          <w:sz w:val="24"/>
          <w:szCs w:val="24"/>
        </w:rPr>
        <w:t>the full presentation with the</w:t>
      </w:r>
      <w:r w:rsidR="00085A66" w:rsidRPr="00BE3B82">
        <w:rPr>
          <w:sz w:val="24"/>
          <w:szCs w:val="24"/>
        </w:rPr>
        <w:t xml:space="preserve"> </w:t>
      </w:r>
      <w:r w:rsidR="007D5564" w:rsidRPr="00BE3B82">
        <w:rPr>
          <w:sz w:val="24"/>
          <w:szCs w:val="24"/>
        </w:rPr>
        <w:t>Board via email</w:t>
      </w:r>
      <w:r w:rsidR="00343C7E">
        <w:rPr>
          <w:sz w:val="24"/>
          <w:szCs w:val="24"/>
        </w:rPr>
        <w:t xml:space="preserve"> </w:t>
      </w:r>
      <w:r w:rsidR="00CF4A10">
        <w:rPr>
          <w:sz w:val="24"/>
          <w:szCs w:val="24"/>
        </w:rPr>
        <w:t>on</w:t>
      </w:r>
      <w:r w:rsidR="00343C7E">
        <w:rPr>
          <w:sz w:val="24"/>
          <w:szCs w:val="24"/>
        </w:rPr>
        <w:t xml:space="preserve"> May 4</w:t>
      </w:r>
      <w:r w:rsidR="00085A66" w:rsidRPr="00BE3B82">
        <w:rPr>
          <w:sz w:val="24"/>
          <w:szCs w:val="24"/>
        </w:rPr>
        <w:t>.</w:t>
      </w:r>
      <w:r w:rsidR="009679DA" w:rsidRPr="00BE3B82">
        <w:rPr>
          <w:sz w:val="24"/>
          <w:szCs w:val="24"/>
        </w:rPr>
        <w:t xml:space="preserve">  She noted we can also watch the tape </w:t>
      </w:r>
      <w:r w:rsidR="00C17970" w:rsidRPr="00BE3B82">
        <w:rPr>
          <w:sz w:val="24"/>
          <w:szCs w:val="24"/>
        </w:rPr>
        <w:t>on the City</w:t>
      </w:r>
      <w:r w:rsidR="009679DA" w:rsidRPr="00BE3B82">
        <w:rPr>
          <w:sz w:val="24"/>
          <w:szCs w:val="24"/>
        </w:rPr>
        <w:t>’s</w:t>
      </w:r>
      <w:r w:rsidR="00C17970" w:rsidRPr="00BE3B82">
        <w:rPr>
          <w:sz w:val="24"/>
          <w:szCs w:val="24"/>
        </w:rPr>
        <w:t xml:space="preserve"> website</w:t>
      </w:r>
      <w:r w:rsidR="009679DA" w:rsidRPr="00BE3B82">
        <w:rPr>
          <w:sz w:val="24"/>
          <w:szCs w:val="24"/>
        </w:rPr>
        <w:t>, but suggested we fast-forward to the end where it’s discussed</w:t>
      </w:r>
      <w:r w:rsidR="00C17970" w:rsidRPr="00BE3B82">
        <w:rPr>
          <w:sz w:val="24"/>
          <w:szCs w:val="24"/>
        </w:rPr>
        <w:t xml:space="preserve">.  </w:t>
      </w:r>
      <w:r w:rsidR="009679DA" w:rsidRPr="00BE3B82">
        <w:rPr>
          <w:sz w:val="24"/>
          <w:szCs w:val="24"/>
        </w:rPr>
        <w:br/>
      </w:r>
      <w:r w:rsidR="009679DA" w:rsidRPr="00BE3B82">
        <w:rPr>
          <w:sz w:val="24"/>
          <w:szCs w:val="24"/>
        </w:rPr>
        <w:br/>
      </w:r>
      <w:r w:rsidR="004F1E06" w:rsidRPr="00BE3B82">
        <w:rPr>
          <w:sz w:val="24"/>
          <w:szCs w:val="24"/>
        </w:rPr>
        <w:t>SSSAS held an Upper School Project Information Session on April 27 to ta</w:t>
      </w:r>
      <w:r w:rsidR="009679DA" w:rsidRPr="00BE3B82">
        <w:rPr>
          <w:sz w:val="24"/>
          <w:szCs w:val="24"/>
        </w:rPr>
        <w:t>lk to the neighborhood about the work</w:t>
      </w:r>
      <w:r w:rsidR="004F1E06" w:rsidRPr="00BE3B82">
        <w:rPr>
          <w:sz w:val="24"/>
          <w:szCs w:val="24"/>
        </w:rPr>
        <w:t xml:space="preserve"> being done</w:t>
      </w:r>
      <w:r w:rsidR="009679DA" w:rsidRPr="00BE3B82">
        <w:rPr>
          <w:sz w:val="24"/>
          <w:szCs w:val="24"/>
        </w:rPr>
        <w:t xml:space="preserve">.  </w:t>
      </w:r>
      <w:r w:rsidR="00CF4A10">
        <w:rPr>
          <w:sz w:val="24"/>
          <w:szCs w:val="24"/>
        </w:rPr>
        <w:t>Chase also shared this presentation with the Board via email on May 4.</w:t>
      </w:r>
      <w:r w:rsidR="00710E58" w:rsidRPr="00BE3B82">
        <w:rPr>
          <w:sz w:val="24"/>
          <w:szCs w:val="24"/>
        </w:rPr>
        <w:br/>
      </w:r>
      <w:r w:rsidR="00710E58" w:rsidRPr="00BE3B82">
        <w:rPr>
          <w:sz w:val="24"/>
          <w:szCs w:val="24"/>
        </w:rPr>
        <w:br/>
        <w:t>Graduation has been moved up to June 3.</w:t>
      </w:r>
      <w:r w:rsidR="00710E58" w:rsidRPr="00BE3B82">
        <w:rPr>
          <w:b/>
          <w:bCs/>
          <w:sz w:val="24"/>
          <w:szCs w:val="24"/>
        </w:rPr>
        <w:t xml:space="preserve">  </w:t>
      </w:r>
      <w:r w:rsidR="001F5931" w:rsidRPr="00BE3B82">
        <w:rPr>
          <w:b/>
          <w:bCs/>
          <w:sz w:val="24"/>
          <w:szCs w:val="24"/>
        </w:rPr>
        <w:t xml:space="preserve">  </w:t>
      </w:r>
    </w:p>
    <w:p w14:paraId="75B201FA" w14:textId="77777777" w:rsidR="00D6785B" w:rsidRDefault="00D6785B" w:rsidP="00D6785B">
      <w:pPr>
        <w:pStyle w:val="ListParagraph"/>
        <w:ind w:left="792"/>
        <w:rPr>
          <w:sz w:val="24"/>
          <w:szCs w:val="24"/>
        </w:rPr>
      </w:pPr>
    </w:p>
    <w:p w14:paraId="4902CF4D" w14:textId="1ADF0ABA" w:rsidR="00D6785B" w:rsidRPr="00FD10C6" w:rsidRDefault="00E059EE" w:rsidP="00D6785B">
      <w:pPr>
        <w:pStyle w:val="ListParagraph"/>
        <w:numPr>
          <w:ilvl w:val="0"/>
          <w:numId w:val="1"/>
        </w:numPr>
        <w:rPr>
          <w:b/>
          <w:bCs/>
          <w:sz w:val="24"/>
          <w:szCs w:val="24"/>
        </w:rPr>
      </w:pPr>
      <w:r>
        <w:rPr>
          <w:b/>
          <w:bCs/>
          <w:sz w:val="24"/>
          <w:szCs w:val="24"/>
        </w:rPr>
        <w:t>Beth El Hebrew Congregation (</w:t>
      </w:r>
      <w:r w:rsidR="00D6785B" w:rsidRPr="00680A15">
        <w:rPr>
          <w:b/>
          <w:bCs/>
          <w:sz w:val="24"/>
          <w:szCs w:val="24"/>
        </w:rPr>
        <w:t>BEHC</w:t>
      </w:r>
      <w:r w:rsidR="00F1776B">
        <w:rPr>
          <w:b/>
          <w:bCs/>
          <w:sz w:val="24"/>
          <w:szCs w:val="24"/>
        </w:rPr>
        <w:t>)</w:t>
      </w:r>
      <w:r w:rsidR="00D6785B" w:rsidRPr="00680A15">
        <w:rPr>
          <w:b/>
          <w:bCs/>
          <w:sz w:val="24"/>
          <w:szCs w:val="24"/>
        </w:rPr>
        <w:t xml:space="preserve"> Update –</w:t>
      </w:r>
      <w:r w:rsidR="00825E1C">
        <w:rPr>
          <w:b/>
          <w:bCs/>
          <w:sz w:val="24"/>
          <w:szCs w:val="24"/>
        </w:rPr>
        <w:t xml:space="preserve"> Jeremy</w:t>
      </w:r>
      <w:r w:rsidR="00D6785B" w:rsidRPr="00680A15">
        <w:rPr>
          <w:b/>
          <w:bCs/>
          <w:sz w:val="24"/>
          <w:szCs w:val="24"/>
        </w:rPr>
        <w:t xml:space="preserve"> Flachs</w:t>
      </w:r>
      <w:r w:rsidR="0028214E">
        <w:rPr>
          <w:b/>
          <w:bCs/>
          <w:sz w:val="24"/>
          <w:szCs w:val="24"/>
        </w:rPr>
        <w:t xml:space="preserve">: </w:t>
      </w:r>
      <w:r w:rsidR="0028214E" w:rsidRPr="0028214E">
        <w:rPr>
          <w:sz w:val="24"/>
          <w:szCs w:val="24"/>
        </w:rPr>
        <w:t>Flachs was unable to attend the meeting</w:t>
      </w:r>
      <w:r w:rsidR="00FD10C6">
        <w:rPr>
          <w:sz w:val="24"/>
          <w:szCs w:val="24"/>
        </w:rPr>
        <w:t xml:space="preserve"> but provided the following updates via email:</w:t>
      </w:r>
    </w:p>
    <w:p w14:paraId="4671AAF5" w14:textId="3EA61179" w:rsidR="00FD10C6" w:rsidRPr="00FD10C6" w:rsidRDefault="00FD10C6" w:rsidP="00FD10C6">
      <w:pPr>
        <w:pStyle w:val="m2081353243541033023msolistparagraph"/>
        <w:numPr>
          <w:ilvl w:val="0"/>
          <w:numId w:val="9"/>
        </w:numPr>
        <w:shd w:val="clear" w:color="auto" w:fill="FFFFFF"/>
        <w:spacing w:before="0" w:beforeAutospacing="0" w:after="0" w:afterAutospacing="0"/>
        <w:rPr>
          <w:rFonts w:asciiTheme="minorHAnsi" w:hAnsiTheme="minorHAnsi" w:cstheme="minorHAnsi"/>
          <w:color w:val="222222"/>
        </w:rPr>
      </w:pPr>
      <w:r w:rsidRPr="00FD10C6">
        <w:rPr>
          <w:rFonts w:asciiTheme="minorHAnsi" w:hAnsiTheme="minorHAnsi" w:cstheme="minorHAnsi"/>
          <w:color w:val="222222"/>
        </w:rPr>
        <w:t xml:space="preserve">A large tree on Beth El’s property line with Karig had its roots undercut by the developer when he cut the road from Seminary along our property line.  After a storm about 1 month ago, the tree (which was healthy) fell onto our fence, playground and wildflower garden.  Beth El’s president is working with our insurance to get the tree removed.  It caused a fair amount of damage, but it was predictable.  Not only did the development </w:t>
      </w:r>
      <w:r w:rsidRPr="00FD10C6">
        <w:rPr>
          <w:rFonts w:asciiTheme="minorHAnsi" w:hAnsiTheme="minorHAnsi" w:cstheme="minorHAnsi"/>
          <w:color w:val="222222"/>
        </w:rPr>
        <w:lastRenderedPageBreak/>
        <w:t>of Karig Estates take down a significant number of mature and healthy trees on the Karig property, but it has now also caused the loss of a tree on Beth El’s property, with more likely to be lost. </w:t>
      </w:r>
    </w:p>
    <w:p w14:paraId="11B841B0" w14:textId="77777777" w:rsidR="00FD10C6" w:rsidRPr="00FD10C6" w:rsidRDefault="00FD10C6" w:rsidP="00FD10C6">
      <w:pPr>
        <w:pStyle w:val="m2081353243541033023msolistparagraph"/>
        <w:numPr>
          <w:ilvl w:val="0"/>
          <w:numId w:val="9"/>
        </w:numPr>
        <w:shd w:val="clear" w:color="auto" w:fill="FFFFFF"/>
        <w:spacing w:before="0" w:beforeAutospacing="0" w:after="0" w:afterAutospacing="0"/>
        <w:rPr>
          <w:rFonts w:asciiTheme="minorHAnsi" w:hAnsiTheme="minorHAnsi" w:cstheme="minorHAnsi"/>
          <w:color w:val="222222"/>
        </w:rPr>
      </w:pPr>
      <w:r w:rsidRPr="00FD10C6">
        <w:rPr>
          <w:rFonts w:asciiTheme="minorHAnsi" w:hAnsiTheme="minorHAnsi" w:cstheme="minorHAnsi"/>
          <w:color w:val="222222"/>
        </w:rPr>
        <w:t>Beth El is saying a fond farewell to Rabbi Bailey Romano, who was hired about 4 years ago to head our religious school and perform other rabbinical duties.  I believe she and her husband are moving to New York where a new job is waiting.  Beth El has hired a new religious school director.  We will miss Rabbi Romano.  Among her other attributes, she sings beautifully and is an excellent compliment to our Canton Kaufman. </w:t>
      </w:r>
    </w:p>
    <w:p w14:paraId="64BCB7C1" w14:textId="77777777" w:rsidR="00FD10C6" w:rsidRPr="00FD10C6" w:rsidRDefault="00FD10C6" w:rsidP="00FD10C6">
      <w:pPr>
        <w:pStyle w:val="m2081353243541033023msolistparagraph"/>
        <w:numPr>
          <w:ilvl w:val="0"/>
          <w:numId w:val="9"/>
        </w:numPr>
        <w:shd w:val="clear" w:color="auto" w:fill="FFFFFF"/>
        <w:spacing w:before="0" w:beforeAutospacing="0" w:after="0" w:afterAutospacing="0"/>
        <w:rPr>
          <w:rFonts w:asciiTheme="minorHAnsi" w:hAnsiTheme="minorHAnsi" w:cstheme="minorHAnsi"/>
          <w:color w:val="222222"/>
        </w:rPr>
      </w:pPr>
      <w:r w:rsidRPr="00FD10C6">
        <w:rPr>
          <w:rFonts w:asciiTheme="minorHAnsi" w:hAnsiTheme="minorHAnsi" w:cstheme="minorHAnsi"/>
          <w:color w:val="222222"/>
        </w:rPr>
        <w:t>For those of you who have taken advantage of the Chapel in Woods for walks, the bridge across our “west” ravine is now rebuilt.  Despite the fallen tree mentioned above, the Chapel in the Woods is still a lovely sanctuary.  All are welcome.  Just park in our lot and take any of several paths into the woods from the rear of the parking lot. </w:t>
      </w:r>
    </w:p>
    <w:p w14:paraId="36E25782" w14:textId="77777777" w:rsidR="00FD10C6" w:rsidRPr="00FD10C6" w:rsidRDefault="00FD10C6" w:rsidP="00FD10C6">
      <w:pPr>
        <w:pStyle w:val="m2081353243541033023msolistparagraph"/>
        <w:numPr>
          <w:ilvl w:val="0"/>
          <w:numId w:val="9"/>
        </w:numPr>
        <w:shd w:val="clear" w:color="auto" w:fill="FFFFFF"/>
        <w:spacing w:before="0" w:beforeAutospacing="0" w:after="0" w:afterAutospacing="0"/>
        <w:rPr>
          <w:rFonts w:asciiTheme="minorHAnsi" w:hAnsiTheme="minorHAnsi" w:cstheme="minorHAnsi"/>
          <w:color w:val="222222"/>
        </w:rPr>
      </w:pPr>
      <w:r w:rsidRPr="00FD10C6">
        <w:rPr>
          <w:rFonts w:asciiTheme="minorHAnsi" w:hAnsiTheme="minorHAnsi" w:cstheme="minorHAnsi"/>
          <w:color w:val="222222"/>
        </w:rPr>
        <w:t>Beth El members (me included) and many other nonmember volunteers continue to remove invasive plants from the woods and replace them with native flora. </w:t>
      </w:r>
    </w:p>
    <w:p w14:paraId="2443DB63" w14:textId="77777777" w:rsidR="00FD10C6" w:rsidRPr="00FD10C6" w:rsidRDefault="00FD10C6" w:rsidP="00FD10C6">
      <w:pPr>
        <w:pStyle w:val="m2081353243541033023msolistparagraph"/>
        <w:numPr>
          <w:ilvl w:val="0"/>
          <w:numId w:val="9"/>
        </w:numPr>
        <w:shd w:val="clear" w:color="auto" w:fill="FFFFFF"/>
        <w:spacing w:before="0" w:beforeAutospacing="0" w:after="0" w:afterAutospacing="0"/>
        <w:rPr>
          <w:rFonts w:asciiTheme="minorHAnsi" w:hAnsiTheme="minorHAnsi" w:cstheme="minorHAnsi"/>
          <w:color w:val="222222"/>
        </w:rPr>
      </w:pPr>
      <w:r w:rsidRPr="00FD10C6">
        <w:rPr>
          <w:rFonts w:asciiTheme="minorHAnsi" w:hAnsiTheme="minorHAnsi" w:cstheme="minorHAnsi"/>
          <w:color w:val="222222"/>
        </w:rPr>
        <w:t>Liz Bayer remains our executive director, and Dorrit Lowsen will assume duty next month as the incoming Beth El board president. </w:t>
      </w:r>
    </w:p>
    <w:p w14:paraId="3BFE926A" w14:textId="4FB6A44F" w:rsidR="00FD10C6" w:rsidRPr="00FD10C6" w:rsidRDefault="00FD10C6" w:rsidP="00FD10C6">
      <w:pPr>
        <w:pStyle w:val="m2081353243541033023msolistparagraph"/>
        <w:numPr>
          <w:ilvl w:val="0"/>
          <w:numId w:val="9"/>
        </w:numPr>
        <w:shd w:val="clear" w:color="auto" w:fill="FFFFFF"/>
        <w:spacing w:before="0" w:beforeAutospacing="0" w:after="0" w:afterAutospacing="0"/>
        <w:rPr>
          <w:rFonts w:asciiTheme="minorHAnsi" w:hAnsiTheme="minorHAnsi" w:cstheme="minorHAnsi"/>
          <w:color w:val="222222"/>
        </w:rPr>
      </w:pPr>
      <w:r w:rsidRPr="00FD10C6">
        <w:rPr>
          <w:rFonts w:asciiTheme="minorHAnsi" w:hAnsiTheme="minorHAnsi" w:cstheme="minorHAnsi"/>
          <w:color w:val="222222"/>
        </w:rPr>
        <w:t>Nothing new to report on Taylor Run.  I expect there will be news soon.  City staff has not officially reported out its reaction to the recommendations from the consensus building group. </w:t>
      </w:r>
    </w:p>
    <w:p w14:paraId="0BD7A401" w14:textId="77777777" w:rsidR="00D6785B" w:rsidRDefault="00D6785B" w:rsidP="00D6785B">
      <w:pPr>
        <w:pStyle w:val="ListParagraph"/>
        <w:ind w:left="792"/>
        <w:rPr>
          <w:sz w:val="24"/>
          <w:szCs w:val="24"/>
        </w:rPr>
      </w:pPr>
    </w:p>
    <w:p w14:paraId="2FAF4B01" w14:textId="47E2F42F" w:rsidR="002F60BC" w:rsidRPr="00AB3CC5" w:rsidRDefault="00D6785B" w:rsidP="00AB3CC5">
      <w:pPr>
        <w:pStyle w:val="ListParagraph"/>
        <w:numPr>
          <w:ilvl w:val="0"/>
          <w:numId w:val="1"/>
        </w:numPr>
        <w:rPr>
          <w:b/>
          <w:bCs/>
          <w:sz w:val="24"/>
          <w:szCs w:val="24"/>
        </w:rPr>
      </w:pPr>
      <w:r w:rsidRPr="00680A15">
        <w:rPr>
          <w:b/>
          <w:bCs/>
          <w:sz w:val="24"/>
          <w:szCs w:val="24"/>
        </w:rPr>
        <w:t>Home Sales in Seminary Ridge – Kate Hennigan</w:t>
      </w:r>
      <w:r w:rsidR="00747379">
        <w:rPr>
          <w:b/>
          <w:bCs/>
          <w:sz w:val="24"/>
          <w:szCs w:val="24"/>
        </w:rPr>
        <w:t xml:space="preserve">: </w:t>
      </w:r>
      <w:r w:rsidR="00747379" w:rsidRPr="0004672D">
        <w:rPr>
          <w:sz w:val="24"/>
          <w:szCs w:val="24"/>
        </w:rPr>
        <w:t xml:space="preserve">Hennigan was unable to attend the meeting but </w:t>
      </w:r>
      <w:r w:rsidR="0004672D" w:rsidRPr="0004672D">
        <w:rPr>
          <w:sz w:val="24"/>
          <w:szCs w:val="24"/>
        </w:rPr>
        <w:t>provided the following updates via email:</w:t>
      </w:r>
      <w:r w:rsidR="0004672D">
        <w:rPr>
          <w:b/>
          <w:bCs/>
          <w:sz w:val="24"/>
          <w:szCs w:val="24"/>
        </w:rPr>
        <w:t xml:space="preserve"> </w:t>
      </w:r>
    </w:p>
    <w:p w14:paraId="066E1C11" w14:textId="7965155C" w:rsidR="002F60BC" w:rsidRPr="002F60BC" w:rsidRDefault="0088386C" w:rsidP="002F60BC">
      <w:pPr>
        <w:pStyle w:val="ListParagraph"/>
        <w:numPr>
          <w:ilvl w:val="0"/>
          <w:numId w:val="6"/>
        </w:numPr>
        <w:rPr>
          <w:b/>
          <w:bCs/>
          <w:sz w:val="24"/>
          <w:szCs w:val="24"/>
        </w:rPr>
      </w:pPr>
      <w:r>
        <w:rPr>
          <w:rFonts w:eastAsia="Times New Roman" w:cstheme="minorHAnsi"/>
          <w:color w:val="222222"/>
          <w:sz w:val="24"/>
          <w:szCs w:val="24"/>
        </w:rPr>
        <w:t>826 Sa</w:t>
      </w:r>
      <w:r w:rsidR="002F60BC" w:rsidRPr="002F60BC">
        <w:rPr>
          <w:rFonts w:eastAsia="Times New Roman" w:cstheme="minorHAnsi"/>
          <w:color w:val="222222"/>
          <w:sz w:val="24"/>
          <w:szCs w:val="24"/>
        </w:rPr>
        <w:t>int Stephens Rd sold 4/11 for $1.6M (I believe off-market)</w:t>
      </w:r>
    </w:p>
    <w:p w14:paraId="6EFBF08E" w14:textId="77777777" w:rsidR="002F60BC" w:rsidRPr="002F60BC" w:rsidRDefault="002F60BC" w:rsidP="002F60BC">
      <w:pPr>
        <w:pStyle w:val="ListParagraph"/>
        <w:numPr>
          <w:ilvl w:val="0"/>
          <w:numId w:val="6"/>
        </w:numPr>
        <w:rPr>
          <w:b/>
          <w:bCs/>
          <w:sz w:val="24"/>
          <w:szCs w:val="24"/>
        </w:rPr>
      </w:pPr>
      <w:r w:rsidRPr="002F60BC">
        <w:rPr>
          <w:rFonts w:eastAsia="Times New Roman" w:cstheme="minorHAnsi"/>
          <w:color w:val="222222"/>
          <w:sz w:val="24"/>
          <w:szCs w:val="24"/>
        </w:rPr>
        <w:t>4012 N Garland St sold middle of March for $915,000</w:t>
      </w:r>
    </w:p>
    <w:p w14:paraId="4D432D95" w14:textId="5B8095B4" w:rsidR="002F60BC" w:rsidRPr="002F60BC" w:rsidRDefault="002F60BC" w:rsidP="002F60BC">
      <w:pPr>
        <w:pStyle w:val="ListParagraph"/>
        <w:numPr>
          <w:ilvl w:val="0"/>
          <w:numId w:val="6"/>
        </w:numPr>
        <w:rPr>
          <w:b/>
          <w:bCs/>
          <w:sz w:val="24"/>
          <w:szCs w:val="24"/>
        </w:rPr>
      </w:pPr>
      <w:r w:rsidRPr="002F60BC">
        <w:rPr>
          <w:rFonts w:eastAsia="Times New Roman" w:cstheme="minorHAnsi"/>
          <w:color w:val="222222"/>
          <w:sz w:val="24"/>
          <w:szCs w:val="24"/>
        </w:rPr>
        <w:t>3948 Fort Worth Ave sold middle of march for $1.575M but was originally listed for $1.4M</w:t>
      </w:r>
    </w:p>
    <w:p w14:paraId="2B403F7D" w14:textId="08C92D46" w:rsidR="002F60BC" w:rsidRPr="00AB3CC5" w:rsidRDefault="002F60BC" w:rsidP="00AB3CC5">
      <w:pPr>
        <w:pStyle w:val="ListParagraph"/>
        <w:rPr>
          <w:rFonts w:cstheme="minorHAnsi"/>
          <w:b/>
          <w:bCs/>
          <w:sz w:val="24"/>
          <w:szCs w:val="24"/>
        </w:rPr>
      </w:pPr>
      <w:r w:rsidRPr="002E11CE">
        <w:rPr>
          <w:rFonts w:cstheme="minorHAnsi"/>
          <w:color w:val="222222"/>
          <w:sz w:val="24"/>
          <w:szCs w:val="24"/>
          <w:shd w:val="clear" w:color="auto" w:fill="FFFFFF"/>
        </w:rPr>
        <w:t>*All sold in under a week. The market is picking up, but inventory is still down over 50% from the last two years. If you are thinking about selling, now is a really good time to start the process. Buyers are out there and looking for home</w:t>
      </w:r>
      <w:r w:rsidR="00511B51">
        <w:rPr>
          <w:rFonts w:cstheme="minorHAnsi"/>
          <w:color w:val="222222"/>
          <w:sz w:val="24"/>
          <w:szCs w:val="24"/>
          <w:shd w:val="clear" w:color="auto" w:fill="FFFFFF"/>
        </w:rPr>
        <w:t>s, and</w:t>
      </w:r>
      <w:r w:rsidRPr="002E11CE">
        <w:rPr>
          <w:rFonts w:cstheme="minorHAnsi"/>
          <w:color w:val="222222"/>
          <w:sz w:val="24"/>
          <w:szCs w:val="24"/>
          <w:shd w:val="clear" w:color="auto" w:fill="FFFFFF"/>
        </w:rPr>
        <w:t xml:space="preserve"> our neighborhood historically sells quickly and holds value tremendously well.</w:t>
      </w:r>
    </w:p>
    <w:p w14:paraId="320A52F2" w14:textId="77777777" w:rsidR="00D6785B" w:rsidRPr="00680A15" w:rsidRDefault="00D6785B" w:rsidP="00D6785B">
      <w:pPr>
        <w:pStyle w:val="ListParagraph"/>
        <w:ind w:left="360"/>
        <w:rPr>
          <w:b/>
          <w:bCs/>
          <w:sz w:val="24"/>
          <w:szCs w:val="24"/>
        </w:rPr>
      </w:pPr>
    </w:p>
    <w:p w14:paraId="70691222" w14:textId="4535E664" w:rsidR="00D1155F" w:rsidRPr="009624EB" w:rsidRDefault="00D6785B" w:rsidP="009624EB">
      <w:pPr>
        <w:pStyle w:val="ListParagraph"/>
        <w:numPr>
          <w:ilvl w:val="0"/>
          <w:numId w:val="1"/>
        </w:numPr>
        <w:rPr>
          <w:b/>
          <w:bCs/>
          <w:sz w:val="24"/>
          <w:szCs w:val="24"/>
        </w:rPr>
      </w:pPr>
      <w:r w:rsidRPr="00680A15">
        <w:rPr>
          <w:b/>
          <w:bCs/>
          <w:sz w:val="24"/>
          <w:szCs w:val="24"/>
        </w:rPr>
        <w:t xml:space="preserve">Welcome Committee </w:t>
      </w:r>
      <w:r>
        <w:rPr>
          <w:b/>
          <w:bCs/>
          <w:sz w:val="24"/>
          <w:szCs w:val="24"/>
        </w:rPr>
        <w:t>for</w:t>
      </w:r>
      <w:r w:rsidRPr="00680A15">
        <w:rPr>
          <w:b/>
          <w:bCs/>
          <w:sz w:val="24"/>
          <w:szCs w:val="24"/>
        </w:rPr>
        <w:t xml:space="preserve"> New Residents – Kate Hennigan</w:t>
      </w:r>
      <w:r w:rsidR="00D1155F">
        <w:rPr>
          <w:b/>
          <w:bCs/>
          <w:sz w:val="24"/>
          <w:szCs w:val="24"/>
        </w:rPr>
        <w:t xml:space="preserve">: </w:t>
      </w:r>
      <w:r w:rsidR="00CF7ABB" w:rsidRPr="0004672D">
        <w:rPr>
          <w:sz w:val="24"/>
          <w:szCs w:val="24"/>
        </w:rPr>
        <w:t>Hennigan was unable to attend the meeting but provided the following updates via email:</w:t>
      </w:r>
      <w:r w:rsidR="00CF7ABB">
        <w:rPr>
          <w:b/>
          <w:bCs/>
          <w:sz w:val="24"/>
          <w:szCs w:val="24"/>
        </w:rPr>
        <w:t xml:space="preserve"> </w:t>
      </w:r>
      <w:r w:rsidR="00EA2005">
        <w:rPr>
          <w:b/>
          <w:bCs/>
          <w:sz w:val="24"/>
          <w:szCs w:val="24"/>
        </w:rPr>
        <w:br/>
      </w:r>
      <w:r w:rsidR="00D1155F" w:rsidRPr="00D1155F">
        <w:rPr>
          <w:rFonts w:ascii="Calibri" w:hAnsi="Calibri" w:cs="Calibri"/>
          <w:color w:val="222222"/>
          <w:sz w:val="24"/>
          <w:szCs w:val="24"/>
          <w:shd w:val="clear" w:color="auto" w:fill="FFFFFF"/>
        </w:rPr>
        <w:t>Welcome packets for Garland and Ft. Worth will be going out next week - St. Stephens is moving out today and I don't yet know when the new owners are moving in. I have met the new owners on N. Garland, they have a brand new baby!</w:t>
      </w:r>
    </w:p>
    <w:p w14:paraId="59982F74" w14:textId="77777777" w:rsidR="00D6785B" w:rsidRPr="00680A15" w:rsidRDefault="00D6785B" w:rsidP="00D6785B">
      <w:pPr>
        <w:pStyle w:val="ListParagraph"/>
        <w:ind w:left="360"/>
        <w:rPr>
          <w:b/>
          <w:bCs/>
          <w:sz w:val="24"/>
          <w:szCs w:val="24"/>
        </w:rPr>
      </w:pPr>
    </w:p>
    <w:p w14:paraId="3E61531A" w14:textId="58E4FFF2" w:rsidR="00D6785B" w:rsidRDefault="00D6785B" w:rsidP="00D6785B">
      <w:pPr>
        <w:pStyle w:val="ListParagraph"/>
        <w:numPr>
          <w:ilvl w:val="0"/>
          <w:numId w:val="1"/>
        </w:numPr>
        <w:rPr>
          <w:b/>
          <w:bCs/>
          <w:sz w:val="24"/>
          <w:szCs w:val="24"/>
        </w:rPr>
      </w:pPr>
      <w:r w:rsidRPr="00680A15">
        <w:rPr>
          <w:b/>
          <w:bCs/>
          <w:sz w:val="24"/>
          <w:szCs w:val="24"/>
        </w:rPr>
        <w:t>SRCA Historian – Mike Brookbank</w:t>
      </w:r>
      <w:r w:rsidR="003003E8">
        <w:rPr>
          <w:b/>
          <w:bCs/>
          <w:sz w:val="24"/>
          <w:szCs w:val="24"/>
        </w:rPr>
        <w:t xml:space="preserve">: </w:t>
      </w:r>
      <w:r w:rsidR="00BA0BB7" w:rsidRPr="0048412F">
        <w:rPr>
          <w:sz w:val="24"/>
          <w:szCs w:val="24"/>
        </w:rPr>
        <w:t>no updates</w:t>
      </w:r>
      <w:r w:rsidR="0048412F" w:rsidRPr="0048412F">
        <w:rPr>
          <w:sz w:val="24"/>
          <w:szCs w:val="24"/>
        </w:rPr>
        <w:t xml:space="preserve"> to report.</w:t>
      </w:r>
    </w:p>
    <w:p w14:paraId="36BDDDBE" w14:textId="77777777" w:rsidR="00D6785B" w:rsidRPr="00680A15" w:rsidRDefault="00D6785B" w:rsidP="00D6785B">
      <w:pPr>
        <w:pStyle w:val="ListParagraph"/>
        <w:ind w:left="360"/>
        <w:rPr>
          <w:b/>
          <w:bCs/>
          <w:sz w:val="24"/>
          <w:szCs w:val="24"/>
        </w:rPr>
      </w:pPr>
    </w:p>
    <w:p w14:paraId="2CF09EF0" w14:textId="46FC2456" w:rsidR="00D6785B" w:rsidRDefault="00D6785B" w:rsidP="00D6785B">
      <w:pPr>
        <w:pStyle w:val="ListParagraph"/>
        <w:numPr>
          <w:ilvl w:val="0"/>
          <w:numId w:val="1"/>
        </w:numPr>
        <w:rPr>
          <w:b/>
          <w:bCs/>
          <w:sz w:val="24"/>
          <w:szCs w:val="24"/>
        </w:rPr>
      </w:pPr>
      <w:r w:rsidRPr="00680A15">
        <w:rPr>
          <w:b/>
          <w:bCs/>
          <w:sz w:val="24"/>
          <w:szCs w:val="24"/>
        </w:rPr>
        <w:t>Old Business –</w:t>
      </w:r>
      <w:r>
        <w:rPr>
          <w:b/>
          <w:bCs/>
          <w:sz w:val="24"/>
          <w:szCs w:val="24"/>
        </w:rPr>
        <w:t xml:space="preserve"> </w:t>
      </w:r>
      <w:r w:rsidR="004D1533">
        <w:rPr>
          <w:b/>
          <w:bCs/>
          <w:sz w:val="24"/>
          <w:szCs w:val="24"/>
        </w:rPr>
        <w:t xml:space="preserve">Richie </w:t>
      </w:r>
      <w:r w:rsidRPr="00680A15">
        <w:rPr>
          <w:b/>
          <w:bCs/>
          <w:sz w:val="24"/>
          <w:szCs w:val="24"/>
        </w:rPr>
        <w:t>Weiblinger</w:t>
      </w:r>
    </w:p>
    <w:p w14:paraId="260E19A8" w14:textId="77777777" w:rsidR="00D6785B" w:rsidRPr="00E201D2" w:rsidRDefault="00D6785B" w:rsidP="00D6785B">
      <w:pPr>
        <w:pStyle w:val="ListParagraph"/>
        <w:rPr>
          <w:b/>
          <w:bCs/>
          <w:sz w:val="24"/>
          <w:szCs w:val="24"/>
        </w:rPr>
      </w:pPr>
    </w:p>
    <w:p w14:paraId="05FB0BEA" w14:textId="643D771A" w:rsidR="00D6785B" w:rsidRPr="00680A15" w:rsidRDefault="00D6785B" w:rsidP="00D6785B">
      <w:pPr>
        <w:pStyle w:val="ListParagraph"/>
        <w:numPr>
          <w:ilvl w:val="0"/>
          <w:numId w:val="1"/>
        </w:numPr>
        <w:rPr>
          <w:b/>
          <w:bCs/>
          <w:sz w:val="24"/>
          <w:szCs w:val="24"/>
        </w:rPr>
      </w:pPr>
      <w:r w:rsidRPr="00680A15">
        <w:rPr>
          <w:b/>
          <w:bCs/>
          <w:sz w:val="24"/>
          <w:szCs w:val="24"/>
        </w:rPr>
        <w:t>New Business –</w:t>
      </w:r>
      <w:r>
        <w:rPr>
          <w:b/>
          <w:bCs/>
          <w:sz w:val="24"/>
          <w:szCs w:val="24"/>
        </w:rPr>
        <w:t xml:space="preserve"> </w:t>
      </w:r>
      <w:r w:rsidR="004D1533">
        <w:rPr>
          <w:b/>
          <w:bCs/>
          <w:sz w:val="24"/>
          <w:szCs w:val="24"/>
        </w:rPr>
        <w:t xml:space="preserve">Richie </w:t>
      </w:r>
      <w:r w:rsidRPr="00680A15">
        <w:rPr>
          <w:b/>
          <w:bCs/>
          <w:sz w:val="24"/>
          <w:szCs w:val="24"/>
        </w:rPr>
        <w:t>Weiblinger</w:t>
      </w:r>
    </w:p>
    <w:p w14:paraId="515BF740" w14:textId="1E75B29C" w:rsidR="00D6785B" w:rsidRPr="00783787" w:rsidRDefault="00951153" w:rsidP="00B309AF">
      <w:pPr>
        <w:pStyle w:val="ListParagraph"/>
        <w:numPr>
          <w:ilvl w:val="1"/>
          <w:numId w:val="1"/>
        </w:numPr>
        <w:spacing w:line="256" w:lineRule="auto"/>
        <w:rPr>
          <w:b/>
          <w:bCs/>
          <w:sz w:val="24"/>
          <w:szCs w:val="24"/>
        </w:rPr>
      </w:pPr>
      <w:r w:rsidRPr="00783787">
        <w:rPr>
          <w:sz w:val="24"/>
          <w:szCs w:val="24"/>
        </w:rPr>
        <w:t xml:space="preserve">Next SRCA Board Meeting – </w:t>
      </w:r>
      <w:r w:rsidR="00992BB6" w:rsidRPr="00783787">
        <w:rPr>
          <w:b/>
          <w:bCs/>
          <w:sz w:val="24"/>
          <w:szCs w:val="24"/>
        </w:rPr>
        <w:t>June 1</w:t>
      </w:r>
      <w:r w:rsidRPr="00783787">
        <w:rPr>
          <w:b/>
          <w:bCs/>
          <w:sz w:val="24"/>
          <w:szCs w:val="24"/>
        </w:rPr>
        <w:t>, 2023 at 7:00 pm</w:t>
      </w:r>
      <w:r w:rsidR="00BA0BB7" w:rsidRPr="00783787">
        <w:rPr>
          <w:b/>
          <w:bCs/>
          <w:sz w:val="24"/>
          <w:szCs w:val="24"/>
        </w:rPr>
        <w:br/>
      </w:r>
      <w:r w:rsidR="006B564C" w:rsidRPr="007B56E5">
        <w:rPr>
          <w:sz w:val="24"/>
          <w:szCs w:val="24"/>
        </w:rPr>
        <w:t xml:space="preserve">One Board member asked if anyone knows </w:t>
      </w:r>
      <w:r w:rsidR="00BA0BB7" w:rsidRPr="007B56E5">
        <w:rPr>
          <w:sz w:val="24"/>
          <w:szCs w:val="24"/>
        </w:rPr>
        <w:t xml:space="preserve">anyone who is interested in running for City </w:t>
      </w:r>
      <w:r w:rsidR="00BA0BB7" w:rsidRPr="007B56E5">
        <w:rPr>
          <w:sz w:val="24"/>
          <w:szCs w:val="24"/>
        </w:rPr>
        <w:lastRenderedPageBreak/>
        <w:t xml:space="preserve">Council?  </w:t>
      </w:r>
      <w:r w:rsidR="008321E2" w:rsidRPr="007B56E5">
        <w:rPr>
          <w:sz w:val="24"/>
          <w:szCs w:val="24"/>
        </w:rPr>
        <w:t xml:space="preserve">He suggested we need to get more people </w:t>
      </w:r>
      <w:r w:rsidR="00B63E70" w:rsidRPr="007B56E5">
        <w:rPr>
          <w:sz w:val="24"/>
          <w:szCs w:val="24"/>
        </w:rPr>
        <w:t xml:space="preserve">who are interested in running to write </w:t>
      </w:r>
      <w:r w:rsidR="00BA0BB7" w:rsidRPr="007B56E5">
        <w:rPr>
          <w:sz w:val="24"/>
          <w:szCs w:val="24"/>
        </w:rPr>
        <w:t xml:space="preserve">letters to the editor </w:t>
      </w:r>
      <w:r w:rsidR="00B63E70" w:rsidRPr="007B56E5">
        <w:rPr>
          <w:sz w:val="24"/>
          <w:szCs w:val="24"/>
        </w:rPr>
        <w:t xml:space="preserve">to get them more face time.  He also stated we still need to </w:t>
      </w:r>
      <w:r w:rsidR="004D5A07" w:rsidRPr="007B56E5">
        <w:rPr>
          <w:sz w:val="24"/>
          <w:szCs w:val="24"/>
        </w:rPr>
        <w:t xml:space="preserve">identify candidates to fill positions </w:t>
      </w:r>
      <w:r w:rsidR="000D6C71" w:rsidRPr="007B56E5">
        <w:rPr>
          <w:sz w:val="24"/>
          <w:szCs w:val="24"/>
        </w:rPr>
        <w:t>in</w:t>
      </w:r>
      <w:r w:rsidR="004D5A07" w:rsidRPr="007B56E5">
        <w:rPr>
          <w:sz w:val="24"/>
          <w:szCs w:val="24"/>
        </w:rPr>
        <w:t xml:space="preserve"> the lower branches of City Council</w:t>
      </w:r>
      <w:r w:rsidR="000D6C71" w:rsidRPr="007B56E5">
        <w:rPr>
          <w:sz w:val="24"/>
          <w:szCs w:val="24"/>
        </w:rPr>
        <w:t xml:space="preserve">, which are listed on the City’s website. </w:t>
      </w:r>
      <w:r w:rsidR="00655F4D" w:rsidRPr="007B56E5">
        <w:rPr>
          <w:sz w:val="24"/>
          <w:szCs w:val="24"/>
        </w:rPr>
        <w:t xml:space="preserve">Many terms coincide, but you have </w:t>
      </w:r>
      <w:r w:rsidR="007B56E5" w:rsidRPr="007B56E5">
        <w:rPr>
          <w:sz w:val="24"/>
          <w:szCs w:val="24"/>
        </w:rPr>
        <w:t>to</w:t>
      </w:r>
      <w:r w:rsidR="00655F4D" w:rsidRPr="007B56E5">
        <w:rPr>
          <w:sz w:val="24"/>
          <w:szCs w:val="24"/>
        </w:rPr>
        <w:t xml:space="preserve"> </w:t>
      </w:r>
      <w:r w:rsidR="00783787" w:rsidRPr="007B56E5">
        <w:rPr>
          <w:sz w:val="24"/>
          <w:szCs w:val="24"/>
        </w:rPr>
        <w:t>be on</w:t>
      </w:r>
      <w:r w:rsidR="00655F4D" w:rsidRPr="007B56E5">
        <w:rPr>
          <w:sz w:val="24"/>
          <w:szCs w:val="24"/>
        </w:rPr>
        <w:t xml:space="preserve"> constant watch to find those openings.</w:t>
      </w:r>
      <w:r w:rsidR="00783787">
        <w:rPr>
          <w:color w:val="FF0000"/>
          <w:sz w:val="24"/>
          <w:szCs w:val="24"/>
        </w:rPr>
        <w:br/>
      </w:r>
    </w:p>
    <w:p w14:paraId="5A199729" w14:textId="05686691" w:rsidR="00D6785B" w:rsidRPr="00DC6F0A" w:rsidRDefault="00D6785B" w:rsidP="00B82D09">
      <w:pPr>
        <w:pStyle w:val="ListParagraph"/>
        <w:numPr>
          <w:ilvl w:val="0"/>
          <w:numId w:val="1"/>
        </w:numPr>
        <w:rPr>
          <w:sz w:val="24"/>
          <w:szCs w:val="24"/>
        </w:rPr>
      </w:pPr>
      <w:r w:rsidRPr="00DC6F0A">
        <w:rPr>
          <w:b/>
          <w:bCs/>
          <w:sz w:val="24"/>
          <w:szCs w:val="24"/>
        </w:rPr>
        <w:t xml:space="preserve">Continued “Open Mic” for SRCA Community – </w:t>
      </w:r>
      <w:r w:rsidR="004D1533" w:rsidRPr="00DC6F0A">
        <w:rPr>
          <w:b/>
          <w:bCs/>
          <w:sz w:val="24"/>
          <w:szCs w:val="24"/>
        </w:rPr>
        <w:t xml:space="preserve">Richie </w:t>
      </w:r>
      <w:r w:rsidRPr="00DC6F0A">
        <w:rPr>
          <w:b/>
          <w:bCs/>
          <w:sz w:val="24"/>
          <w:szCs w:val="24"/>
        </w:rPr>
        <w:t>Weiblinger</w:t>
      </w:r>
      <w:r w:rsidR="00CF6BB9" w:rsidRPr="00DC6F0A">
        <w:rPr>
          <w:b/>
          <w:bCs/>
          <w:sz w:val="24"/>
          <w:szCs w:val="24"/>
        </w:rPr>
        <w:br/>
      </w:r>
      <w:r w:rsidR="008502B0" w:rsidRPr="00DC6F0A">
        <w:rPr>
          <w:sz w:val="24"/>
          <w:szCs w:val="24"/>
        </w:rPr>
        <w:t>One Board member asked if</w:t>
      </w:r>
      <w:r w:rsidR="00CF6BB9" w:rsidRPr="00DC6F0A">
        <w:rPr>
          <w:sz w:val="24"/>
          <w:szCs w:val="24"/>
        </w:rPr>
        <w:t xml:space="preserve"> anyone kn</w:t>
      </w:r>
      <w:r w:rsidR="008502B0" w:rsidRPr="00DC6F0A">
        <w:rPr>
          <w:sz w:val="24"/>
          <w:szCs w:val="24"/>
        </w:rPr>
        <w:t>ew</w:t>
      </w:r>
      <w:r w:rsidR="00CF6BB9" w:rsidRPr="00DC6F0A">
        <w:rPr>
          <w:sz w:val="24"/>
          <w:szCs w:val="24"/>
        </w:rPr>
        <w:t xml:space="preserve"> what</w:t>
      </w:r>
      <w:r w:rsidR="008502B0" w:rsidRPr="00DC6F0A">
        <w:rPr>
          <w:sz w:val="24"/>
          <w:szCs w:val="24"/>
        </w:rPr>
        <w:t xml:space="preserve"> road work was being completed on</w:t>
      </w:r>
      <w:r w:rsidR="00CF6BB9" w:rsidRPr="00DC6F0A">
        <w:rPr>
          <w:sz w:val="24"/>
          <w:szCs w:val="24"/>
        </w:rPr>
        <w:t xml:space="preserve"> St. Stephens</w:t>
      </w:r>
      <w:r w:rsidR="008502B0" w:rsidRPr="00DC6F0A">
        <w:rPr>
          <w:sz w:val="24"/>
          <w:szCs w:val="24"/>
        </w:rPr>
        <w:t xml:space="preserve"> Rd.  Two Board members responded that a </w:t>
      </w:r>
      <w:r w:rsidR="00CF6BB9" w:rsidRPr="00DC6F0A">
        <w:rPr>
          <w:sz w:val="24"/>
          <w:szCs w:val="24"/>
        </w:rPr>
        <w:t xml:space="preserve">channel </w:t>
      </w:r>
      <w:r w:rsidR="008502B0" w:rsidRPr="00DC6F0A">
        <w:rPr>
          <w:sz w:val="24"/>
          <w:szCs w:val="24"/>
        </w:rPr>
        <w:t xml:space="preserve">is being </w:t>
      </w:r>
      <w:r w:rsidR="00CF6BB9" w:rsidRPr="00DC6F0A">
        <w:rPr>
          <w:sz w:val="24"/>
          <w:szCs w:val="24"/>
        </w:rPr>
        <w:t>dug and filled in from St. Ste</w:t>
      </w:r>
      <w:r w:rsidR="002649F8">
        <w:rPr>
          <w:sz w:val="24"/>
          <w:szCs w:val="24"/>
        </w:rPr>
        <w:t>p</w:t>
      </w:r>
      <w:r w:rsidR="00CF6BB9" w:rsidRPr="00DC6F0A">
        <w:rPr>
          <w:sz w:val="24"/>
          <w:szCs w:val="24"/>
        </w:rPr>
        <w:t>hens to the new Karig Estates street</w:t>
      </w:r>
      <w:r w:rsidR="00405073" w:rsidRPr="00DC6F0A">
        <w:rPr>
          <w:sz w:val="24"/>
          <w:szCs w:val="24"/>
        </w:rPr>
        <w:t xml:space="preserve"> to extend the gas line to Karig Estates</w:t>
      </w:r>
      <w:r w:rsidR="00CF6BB9" w:rsidRPr="00DC6F0A">
        <w:rPr>
          <w:sz w:val="24"/>
          <w:szCs w:val="24"/>
        </w:rPr>
        <w:t>.</w:t>
      </w:r>
      <w:r w:rsidR="00CF6BB9" w:rsidRPr="00DC6F0A">
        <w:rPr>
          <w:b/>
          <w:bCs/>
          <w:sz w:val="24"/>
          <w:szCs w:val="24"/>
        </w:rPr>
        <w:t xml:space="preserve">  </w:t>
      </w:r>
      <w:r w:rsidR="00320CD3" w:rsidRPr="00DC6F0A">
        <w:rPr>
          <w:b/>
          <w:bCs/>
          <w:color w:val="FF0000"/>
          <w:sz w:val="24"/>
          <w:szCs w:val="24"/>
        </w:rPr>
        <w:br/>
      </w:r>
    </w:p>
    <w:p w14:paraId="003A84BF" w14:textId="257A5B59" w:rsidR="00977050" w:rsidRPr="0048412F" w:rsidRDefault="00D6785B" w:rsidP="00D6785B">
      <w:pPr>
        <w:pStyle w:val="ListParagraph"/>
        <w:numPr>
          <w:ilvl w:val="0"/>
          <w:numId w:val="1"/>
        </w:numPr>
        <w:rPr>
          <w:b/>
          <w:bCs/>
          <w:sz w:val="24"/>
          <w:szCs w:val="24"/>
        </w:rPr>
      </w:pPr>
      <w:r w:rsidRPr="00680A15">
        <w:rPr>
          <w:b/>
          <w:bCs/>
          <w:sz w:val="24"/>
          <w:szCs w:val="24"/>
        </w:rPr>
        <w:t>Adjournment of SRCA Board Meeting –</w:t>
      </w:r>
      <w:r>
        <w:rPr>
          <w:b/>
          <w:bCs/>
          <w:sz w:val="24"/>
          <w:szCs w:val="24"/>
        </w:rPr>
        <w:t xml:space="preserve"> </w:t>
      </w:r>
      <w:r w:rsidR="004D1533">
        <w:rPr>
          <w:b/>
          <w:bCs/>
          <w:sz w:val="24"/>
          <w:szCs w:val="24"/>
        </w:rPr>
        <w:t xml:space="preserve">Richie </w:t>
      </w:r>
      <w:r w:rsidRPr="00680A15">
        <w:rPr>
          <w:b/>
          <w:bCs/>
          <w:sz w:val="24"/>
          <w:szCs w:val="24"/>
        </w:rPr>
        <w:t>Weiblinger</w:t>
      </w:r>
      <w:r w:rsidR="00F60D3D">
        <w:rPr>
          <w:b/>
          <w:bCs/>
          <w:sz w:val="24"/>
          <w:szCs w:val="24"/>
        </w:rPr>
        <w:t xml:space="preserve">: </w:t>
      </w:r>
      <w:r w:rsidR="00F60D3D" w:rsidRPr="0048412F">
        <w:rPr>
          <w:rFonts w:eastAsia="Times New Roman"/>
          <w:sz w:val="24"/>
          <w:szCs w:val="24"/>
        </w:rPr>
        <w:t>Weiblinger moved to adjourn the meeting at 8:2</w:t>
      </w:r>
      <w:r w:rsidR="006B002B" w:rsidRPr="0048412F">
        <w:rPr>
          <w:rFonts w:eastAsia="Times New Roman"/>
          <w:sz w:val="24"/>
          <w:szCs w:val="24"/>
        </w:rPr>
        <w:t>7</w:t>
      </w:r>
      <w:r w:rsidR="00F60D3D" w:rsidRPr="0048412F">
        <w:rPr>
          <w:rFonts w:eastAsia="Times New Roman"/>
          <w:sz w:val="24"/>
          <w:szCs w:val="24"/>
        </w:rPr>
        <w:t xml:space="preserve"> pm; it was seconded by </w:t>
      </w:r>
      <w:r w:rsidR="00190A6E" w:rsidRPr="0048412F">
        <w:rPr>
          <w:rFonts w:eastAsia="Times New Roman"/>
          <w:sz w:val="24"/>
          <w:szCs w:val="24"/>
        </w:rPr>
        <w:t>Poretz</w:t>
      </w:r>
      <w:r w:rsidR="00F60D3D" w:rsidRPr="0048412F">
        <w:rPr>
          <w:rFonts w:eastAsia="Times New Roman"/>
          <w:sz w:val="24"/>
          <w:szCs w:val="24"/>
        </w:rPr>
        <w:t xml:space="preserve"> and unanimously approved.</w:t>
      </w:r>
    </w:p>
    <w:sectPr w:rsidR="00977050" w:rsidRPr="0048412F" w:rsidSect="00AF43F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D7BA4" w14:textId="77777777" w:rsidR="006C7C0C" w:rsidRDefault="006C7C0C" w:rsidP="00271B96">
      <w:pPr>
        <w:spacing w:after="0" w:line="240" w:lineRule="auto"/>
      </w:pPr>
      <w:r>
        <w:separator/>
      </w:r>
    </w:p>
  </w:endnote>
  <w:endnote w:type="continuationSeparator" w:id="0">
    <w:p w14:paraId="4140CD6A" w14:textId="77777777" w:rsidR="006C7C0C" w:rsidRDefault="006C7C0C" w:rsidP="0027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50111" w14:textId="77777777" w:rsidR="006C7C0C" w:rsidRDefault="006C7C0C" w:rsidP="00271B96">
      <w:pPr>
        <w:spacing w:after="0" w:line="240" w:lineRule="auto"/>
      </w:pPr>
      <w:r>
        <w:separator/>
      </w:r>
    </w:p>
  </w:footnote>
  <w:footnote w:type="continuationSeparator" w:id="0">
    <w:p w14:paraId="60396020" w14:textId="77777777" w:rsidR="006C7C0C" w:rsidRDefault="006C7C0C" w:rsidP="00271B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5240"/>
    <w:multiLevelType w:val="multilevel"/>
    <w:tmpl w:val="C1F462A6"/>
    <w:lvl w:ilvl="0">
      <w:start w:val="1"/>
      <w:numFmt w:val="decimal"/>
      <w:lvlText w:val="%1."/>
      <w:lvlJc w:val="left"/>
      <w:pPr>
        <w:ind w:left="360" w:hanging="360"/>
      </w:pPr>
      <w:rPr>
        <w:rFonts w:hint="default"/>
      </w:rPr>
    </w:lvl>
    <w:lvl w:ilvl="1">
      <w:start w:val="1"/>
      <w:numFmt w:val="decimal"/>
      <w:lvlText w:val="%1.%2."/>
      <w:lvlJc w:val="left"/>
      <w:pPr>
        <w:ind w:left="792" w:hanging="432"/>
      </w:pPr>
      <w:rPr>
        <w:b/>
        <w:bCs/>
        <w:color w:val="auto"/>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403CBF"/>
    <w:multiLevelType w:val="multilevel"/>
    <w:tmpl w:val="0D2460C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b/>
        <w:bCs/>
        <w:color w:val="auto"/>
      </w:rPr>
    </w:lvl>
    <w:lvl w:ilvl="2">
      <w:start w:val="1"/>
      <w:numFmt w:val="bullet"/>
      <w:lvlText w:val=""/>
      <w:lvlJc w:val="left"/>
      <w:pPr>
        <w:ind w:left="1440" w:hanging="360"/>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2BB86763"/>
    <w:multiLevelType w:val="multilevel"/>
    <w:tmpl w:val="209C74EA"/>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1DE4EE0"/>
    <w:multiLevelType w:val="hybridMultilevel"/>
    <w:tmpl w:val="A85EB71E"/>
    <w:lvl w:ilvl="0" w:tplc="D79E72CE">
      <w:start w:val="2"/>
      <w:numFmt w:val="bullet"/>
      <w:lvlText w:val="-"/>
      <w:lvlJc w:val="left"/>
      <w:pPr>
        <w:ind w:left="2088" w:hanging="360"/>
      </w:pPr>
      <w:rPr>
        <w:rFonts w:ascii="Calibri" w:eastAsiaTheme="minorHAnsi" w:hAnsi="Calibri" w:cs="Calibri"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 w15:restartNumberingAfterBreak="0">
    <w:nsid w:val="5FD94B22"/>
    <w:multiLevelType w:val="hybridMultilevel"/>
    <w:tmpl w:val="155E1C68"/>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5" w15:restartNumberingAfterBreak="0">
    <w:nsid w:val="75F640E5"/>
    <w:multiLevelType w:val="hybridMultilevel"/>
    <w:tmpl w:val="8AAC67AE"/>
    <w:lvl w:ilvl="0" w:tplc="D22A4BB4">
      <w:start w:val="826"/>
      <w:numFmt w:val="decimal"/>
      <w:lvlText w:val="%1"/>
      <w:lvlJc w:val="left"/>
      <w:pPr>
        <w:ind w:left="720" w:hanging="360"/>
      </w:pPr>
      <w:rPr>
        <w:rFonts w:eastAsia="Times New Roman" w:cstheme="minorHAnsi" w:hint="default"/>
        <w:b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0E3D57"/>
    <w:multiLevelType w:val="hybridMultilevel"/>
    <w:tmpl w:val="50B4A38C"/>
    <w:lvl w:ilvl="0" w:tplc="04090001">
      <w:start w:val="1"/>
      <w:numFmt w:val="bullet"/>
      <w:lvlText w:val=""/>
      <w:lvlJc w:val="left"/>
      <w:pPr>
        <w:ind w:left="720" w:hanging="360"/>
      </w:pPr>
      <w:rPr>
        <w:rFonts w:ascii="Symbol" w:hAnsi="Symbol" w:hint="default"/>
        <w:b w:val="0"/>
        <w:color w:val="2222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BFA6B14"/>
    <w:multiLevelType w:val="multilevel"/>
    <w:tmpl w:val="5AF01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0871344">
    <w:abstractNumId w:val="0"/>
  </w:num>
  <w:num w:numId="2" w16cid:durableId="1682271074">
    <w:abstractNumId w:val="3"/>
  </w:num>
  <w:num w:numId="3" w16cid:durableId="1488326998">
    <w:abstractNumId w:val="2"/>
  </w:num>
  <w:num w:numId="4" w16cid:durableId="3999109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4835565">
    <w:abstractNumId w:val="5"/>
  </w:num>
  <w:num w:numId="6" w16cid:durableId="1745569977">
    <w:abstractNumId w:val="6"/>
  </w:num>
  <w:num w:numId="7" w16cid:durableId="1127774278">
    <w:abstractNumId w:val="4"/>
  </w:num>
  <w:num w:numId="8" w16cid:durableId="1381514001">
    <w:abstractNumId w:val="7"/>
  </w:num>
  <w:num w:numId="9" w16cid:durableId="920485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65C"/>
    <w:rsid w:val="00001832"/>
    <w:rsid w:val="00003ADC"/>
    <w:rsid w:val="00011777"/>
    <w:rsid w:val="00012EC6"/>
    <w:rsid w:val="00014AA4"/>
    <w:rsid w:val="00015C8D"/>
    <w:rsid w:val="0002796E"/>
    <w:rsid w:val="00033963"/>
    <w:rsid w:val="00033CBC"/>
    <w:rsid w:val="00033E63"/>
    <w:rsid w:val="00034C11"/>
    <w:rsid w:val="00035FCA"/>
    <w:rsid w:val="000465E1"/>
    <w:rsid w:val="0004672D"/>
    <w:rsid w:val="000468D5"/>
    <w:rsid w:val="00052B7E"/>
    <w:rsid w:val="0006098F"/>
    <w:rsid w:val="000675EE"/>
    <w:rsid w:val="0007052E"/>
    <w:rsid w:val="00071011"/>
    <w:rsid w:val="00072529"/>
    <w:rsid w:val="00075772"/>
    <w:rsid w:val="000763A6"/>
    <w:rsid w:val="00081C23"/>
    <w:rsid w:val="00085A66"/>
    <w:rsid w:val="0009095F"/>
    <w:rsid w:val="000930DD"/>
    <w:rsid w:val="0009547B"/>
    <w:rsid w:val="000A21C7"/>
    <w:rsid w:val="000A2322"/>
    <w:rsid w:val="000A4D8E"/>
    <w:rsid w:val="000A5D6A"/>
    <w:rsid w:val="000B390D"/>
    <w:rsid w:val="000B5D21"/>
    <w:rsid w:val="000C02A6"/>
    <w:rsid w:val="000C43EF"/>
    <w:rsid w:val="000C788E"/>
    <w:rsid w:val="000C7AEC"/>
    <w:rsid w:val="000D1EA5"/>
    <w:rsid w:val="000D5A45"/>
    <w:rsid w:val="000D6C71"/>
    <w:rsid w:val="000E20E4"/>
    <w:rsid w:val="000E3263"/>
    <w:rsid w:val="000E3C0A"/>
    <w:rsid w:val="000E7BB2"/>
    <w:rsid w:val="000F0302"/>
    <w:rsid w:val="000F3660"/>
    <w:rsid w:val="00101AE4"/>
    <w:rsid w:val="00111F74"/>
    <w:rsid w:val="00116FDB"/>
    <w:rsid w:val="001240E7"/>
    <w:rsid w:val="00126293"/>
    <w:rsid w:val="00126731"/>
    <w:rsid w:val="001366D0"/>
    <w:rsid w:val="00142EEC"/>
    <w:rsid w:val="00146B08"/>
    <w:rsid w:val="001562A0"/>
    <w:rsid w:val="00164F7D"/>
    <w:rsid w:val="00165CA0"/>
    <w:rsid w:val="001661AD"/>
    <w:rsid w:val="00173BA4"/>
    <w:rsid w:val="00183EF0"/>
    <w:rsid w:val="001878D6"/>
    <w:rsid w:val="00190A6E"/>
    <w:rsid w:val="00194AF0"/>
    <w:rsid w:val="00195EF1"/>
    <w:rsid w:val="001A03A1"/>
    <w:rsid w:val="001A0F09"/>
    <w:rsid w:val="001A5321"/>
    <w:rsid w:val="001B3611"/>
    <w:rsid w:val="001C03E3"/>
    <w:rsid w:val="001C32D6"/>
    <w:rsid w:val="001D6489"/>
    <w:rsid w:val="001E52EB"/>
    <w:rsid w:val="001F3411"/>
    <w:rsid w:val="001F35C2"/>
    <w:rsid w:val="001F5931"/>
    <w:rsid w:val="001F6A1E"/>
    <w:rsid w:val="00205154"/>
    <w:rsid w:val="00207CAE"/>
    <w:rsid w:val="00210976"/>
    <w:rsid w:val="0021608A"/>
    <w:rsid w:val="002203B7"/>
    <w:rsid w:val="0022168E"/>
    <w:rsid w:val="002247D4"/>
    <w:rsid w:val="00225EB5"/>
    <w:rsid w:val="002279BE"/>
    <w:rsid w:val="00235DBA"/>
    <w:rsid w:val="00240FEA"/>
    <w:rsid w:val="00241204"/>
    <w:rsid w:val="00241B5C"/>
    <w:rsid w:val="00243CC5"/>
    <w:rsid w:val="002529DF"/>
    <w:rsid w:val="00257194"/>
    <w:rsid w:val="0026030D"/>
    <w:rsid w:val="002649F8"/>
    <w:rsid w:val="00271B96"/>
    <w:rsid w:val="00272D6B"/>
    <w:rsid w:val="0028214E"/>
    <w:rsid w:val="00284E3B"/>
    <w:rsid w:val="00290400"/>
    <w:rsid w:val="002A0BA9"/>
    <w:rsid w:val="002B40F9"/>
    <w:rsid w:val="002B6576"/>
    <w:rsid w:val="002C3F27"/>
    <w:rsid w:val="002C64F6"/>
    <w:rsid w:val="002D36AF"/>
    <w:rsid w:val="002D43A5"/>
    <w:rsid w:val="002E7B12"/>
    <w:rsid w:val="002F60BC"/>
    <w:rsid w:val="002F666F"/>
    <w:rsid w:val="002F6EAB"/>
    <w:rsid w:val="003003E8"/>
    <w:rsid w:val="0030158A"/>
    <w:rsid w:val="00310D7A"/>
    <w:rsid w:val="0031630D"/>
    <w:rsid w:val="00317132"/>
    <w:rsid w:val="0031734F"/>
    <w:rsid w:val="00320CD3"/>
    <w:rsid w:val="00323157"/>
    <w:rsid w:val="003234BF"/>
    <w:rsid w:val="00325042"/>
    <w:rsid w:val="0032565A"/>
    <w:rsid w:val="00325FED"/>
    <w:rsid w:val="00330FAB"/>
    <w:rsid w:val="00335B04"/>
    <w:rsid w:val="00336149"/>
    <w:rsid w:val="0033616E"/>
    <w:rsid w:val="0034356B"/>
    <w:rsid w:val="00343C7E"/>
    <w:rsid w:val="003475AA"/>
    <w:rsid w:val="003516BC"/>
    <w:rsid w:val="0036087B"/>
    <w:rsid w:val="00375E6C"/>
    <w:rsid w:val="0038769B"/>
    <w:rsid w:val="00391528"/>
    <w:rsid w:val="003A162E"/>
    <w:rsid w:val="003A38BD"/>
    <w:rsid w:val="003A4731"/>
    <w:rsid w:val="003A4F0F"/>
    <w:rsid w:val="003B263C"/>
    <w:rsid w:val="003B2713"/>
    <w:rsid w:val="003B3461"/>
    <w:rsid w:val="003C5DAB"/>
    <w:rsid w:val="003C6B7F"/>
    <w:rsid w:val="003C7835"/>
    <w:rsid w:val="003D66B2"/>
    <w:rsid w:val="003E6166"/>
    <w:rsid w:val="003F1C90"/>
    <w:rsid w:val="003F5330"/>
    <w:rsid w:val="00405073"/>
    <w:rsid w:val="00406423"/>
    <w:rsid w:val="00407E49"/>
    <w:rsid w:val="00410D69"/>
    <w:rsid w:val="004144B0"/>
    <w:rsid w:val="00417D10"/>
    <w:rsid w:val="00426DDE"/>
    <w:rsid w:val="00427ED6"/>
    <w:rsid w:val="00432406"/>
    <w:rsid w:val="004346E3"/>
    <w:rsid w:val="00440F12"/>
    <w:rsid w:val="004440E2"/>
    <w:rsid w:val="00445160"/>
    <w:rsid w:val="004602FD"/>
    <w:rsid w:val="004626E4"/>
    <w:rsid w:val="00467933"/>
    <w:rsid w:val="00476ABB"/>
    <w:rsid w:val="0048391F"/>
    <w:rsid w:val="0048412F"/>
    <w:rsid w:val="0048433D"/>
    <w:rsid w:val="00492672"/>
    <w:rsid w:val="004A3891"/>
    <w:rsid w:val="004A3F9D"/>
    <w:rsid w:val="004A523F"/>
    <w:rsid w:val="004A6DB2"/>
    <w:rsid w:val="004B1C10"/>
    <w:rsid w:val="004B6BE1"/>
    <w:rsid w:val="004B713E"/>
    <w:rsid w:val="004C00BB"/>
    <w:rsid w:val="004C552E"/>
    <w:rsid w:val="004D1143"/>
    <w:rsid w:val="004D1533"/>
    <w:rsid w:val="004D5A07"/>
    <w:rsid w:val="004E4345"/>
    <w:rsid w:val="004E44F4"/>
    <w:rsid w:val="004E7950"/>
    <w:rsid w:val="004F1E06"/>
    <w:rsid w:val="004F661D"/>
    <w:rsid w:val="004F7CF7"/>
    <w:rsid w:val="00511B51"/>
    <w:rsid w:val="00512705"/>
    <w:rsid w:val="00512E27"/>
    <w:rsid w:val="00514645"/>
    <w:rsid w:val="005172B9"/>
    <w:rsid w:val="00522537"/>
    <w:rsid w:val="00522CC5"/>
    <w:rsid w:val="00522ED3"/>
    <w:rsid w:val="005326D1"/>
    <w:rsid w:val="005335A1"/>
    <w:rsid w:val="00536BA7"/>
    <w:rsid w:val="00543A7E"/>
    <w:rsid w:val="00543C7F"/>
    <w:rsid w:val="00545DBD"/>
    <w:rsid w:val="00550573"/>
    <w:rsid w:val="00552C83"/>
    <w:rsid w:val="005558D6"/>
    <w:rsid w:val="00560FC7"/>
    <w:rsid w:val="0057644D"/>
    <w:rsid w:val="00577E09"/>
    <w:rsid w:val="00583289"/>
    <w:rsid w:val="00591B78"/>
    <w:rsid w:val="005931FA"/>
    <w:rsid w:val="00593A26"/>
    <w:rsid w:val="00595EB0"/>
    <w:rsid w:val="0059735E"/>
    <w:rsid w:val="005A167E"/>
    <w:rsid w:val="005A4AEC"/>
    <w:rsid w:val="005A6291"/>
    <w:rsid w:val="005A6E9F"/>
    <w:rsid w:val="005B300F"/>
    <w:rsid w:val="005C020C"/>
    <w:rsid w:val="005C2167"/>
    <w:rsid w:val="005C21B6"/>
    <w:rsid w:val="005C2504"/>
    <w:rsid w:val="005D451A"/>
    <w:rsid w:val="005D6D97"/>
    <w:rsid w:val="005E21E3"/>
    <w:rsid w:val="005E311B"/>
    <w:rsid w:val="005E7303"/>
    <w:rsid w:val="005F5B03"/>
    <w:rsid w:val="0060093A"/>
    <w:rsid w:val="00613088"/>
    <w:rsid w:val="00614F40"/>
    <w:rsid w:val="0061615B"/>
    <w:rsid w:val="00624712"/>
    <w:rsid w:val="00652CBE"/>
    <w:rsid w:val="00654459"/>
    <w:rsid w:val="00655F4D"/>
    <w:rsid w:val="00667595"/>
    <w:rsid w:val="00675C37"/>
    <w:rsid w:val="00680A15"/>
    <w:rsid w:val="00681D02"/>
    <w:rsid w:val="00681F30"/>
    <w:rsid w:val="00685516"/>
    <w:rsid w:val="0069157B"/>
    <w:rsid w:val="00695B6D"/>
    <w:rsid w:val="00697E74"/>
    <w:rsid w:val="006A3755"/>
    <w:rsid w:val="006A4515"/>
    <w:rsid w:val="006A782A"/>
    <w:rsid w:val="006B002B"/>
    <w:rsid w:val="006B2D29"/>
    <w:rsid w:val="006B564C"/>
    <w:rsid w:val="006B5DD2"/>
    <w:rsid w:val="006B6358"/>
    <w:rsid w:val="006B6F2A"/>
    <w:rsid w:val="006C0285"/>
    <w:rsid w:val="006C6F51"/>
    <w:rsid w:val="006C7C0C"/>
    <w:rsid w:val="006D1A98"/>
    <w:rsid w:val="006D6E77"/>
    <w:rsid w:val="006D77CB"/>
    <w:rsid w:val="006E2F95"/>
    <w:rsid w:val="006E6F84"/>
    <w:rsid w:val="006E74D7"/>
    <w:rsid w:val="006E7765"/>
    <w:rsid w:val="006F1F00"/>
    <w:rsid w:val="006F3A34"/>
    <w:rsid w:val="007024AC"/>
    <w:rsid w:val="00702B71"/>
    <w:rsid w:val="00703E24"/>
    <w:rsid w:val="0070410E"/>
    <w:rsid w:val="0070449D"/>
    <w:rsid w:val="00706637"/>
    <w:rsid w:val="00707884"/>
    <w:rsid w:val="00710E58"/>
    <w:rsid w:val="007272D5"/>
    <w:rsid w:val="00735E4C"/>
    <w:rsid w:val="00747379"/>
    <w:rsid w:val="00760851"/>
    <w:rsid w:val="00761D0B"/>
    <w:rsid w:val="00762138"/>
    <w:rsid w:val="00762772"/>
    <w:rsid w:val="00762F95"/>
    <w:rsid w:val="007648C9"/>
    <w:rsid w:val="007648D0"/>
    <w:rsid w:val="00766759"/>
    <w:rsid w:val="00766F57"/>
    <w:rsid w:val="007729C1"/>
    <w:rsid w:val="00774E4A"/>
    <w:rsid w:val="00783787"/>
    <w:rsid w:val="007868F1"/>
    <w:rsid w:val="007914BC"/>
    <w:rsid w:val="00797AE2"/>
    <w:rsid w:val="007A1FDD"/>
    <w:rsid w:val="007B19E5"/>
    <w:rsid w:val="007B56E5"/>
    <w:rsid w:val="007B6143"/>
    <w:rsid w:val="007B70A0"/>
    <w:rsid w:val="007B77B2"/>
    <w:rsid w:val="007C1E1D"/>
    <w:rsid w:val="007C2C38"/>
    <w:rsid w:val="007C485E"/>
    <w:rsid w:val="007D012A"/>
    <w:rsid w:val="007D349C"/>
    <w:rsid w:val="007D49C3"/>
    <w:rsid w:val="007D5564"/>
    <w:rsid w:val="007D63E2"/>
    <w:rsid w:val="007F1E70"/>
    <w:rsid w:val="007F3882"/>
    <w:rsid w:val="0080155E"/>
    <w:rsid w:val="008035D5"/>
    <w:rsid w:val="00805762"/>
    <w:rsid w:val="00806EA0"/>
    <w:rsid w:val="0081066E"/>
    <w:rsid w:val="00812A46"/>
    <w:rsid w:val="0081414D"/>
    <w:rsid w:val="008178C1"/>
    <w:rsid w:val="00817E9D"/>
    <w:rsid w:val="00824EE8"/>
    <w:rsid w:val="00825E1C"/>
    <w:rsid w:val="00827604"/>
    <w:rsid w:val="008321E2"/>
    <w:rsid w:val="0083399A"/>
    <w:rsid w:val="00841CD2"/>
    <w:rsid w:val="008437EE"/>
    <w:rsid w:val="00843B56"/>
    <w:rsid w:val="008502B0"/>
    <w:rsid w:val="00854C8E"/>
    <w:rsid w:val="0087380D"/>
    <w:rsid w:val="00874231"/>
    <w:rsid w:val="00874AC7"/>
    <w:rsid w:val="00875604"/>
    <w:rsid w:val="00876176"/>
    <w:rsid w:val="00877E54"/>
    <w:rsid w:val="008804AF"/>
    <w:rsid w:val="0088386C"/>
    <w:rsid w:val="0088411B"/>
    <w:rsid w:val="00885AA4"/>
    <w:rsid w:val="00891DC8"/>
    <w:rsid w:val="0089322C"/>
    <w:rsid w:val="00894678"/>
    <w:rsid w:val="00895102"/>
    <w:rsid w:val="008A0898"/>
    <w:rsid w:val="008A26DB"/>
    <w:rsid w:val="008A5A8D"/>
    <w:rsid w:val="008B66A7"/>
    <w:rsid w:val="008B73EF"/>
    <w:rsid w:val="008C0699"/>
    <w:rsid w:val="008C56F0"/>
    <w:rsid w:val="008C66D0"/>
    <w:rsid w:val="008C765C"/>
    <w:rsid w:val="008D0D30"/>
    <w:rsid w:val="008D739C"/>
    <w:rsid w:val="008D7E40"/>
    <w:rsid w:val="008D7F27"/>
    <w:rsid w:val="008E078E"/>
    <w:rsid w:val="008E22DE"/>
    <w:rsid w:val="008E257C"/>
    <w:rsid w:val="008E2D42"/>
    <w:rsid w:val="008F20EB"/>
    <w:rsid w:val="008F4048"/>
    <w:rsid w:val="008F62C3"/>
    <w:rsid w:val="008F66C4"/>
    <w:rsid w:val="00900C07"/>
    <w:rsid w:val="00902044"/>
    <w:rsid w:val="00903809"/>
    <w:rsid w:val="00903F71"/>
    <w:rsid w:val="00910F2D"/>
    <w:rsid w:val="00913406"/>
    <w:rsid w:val="00927296"/>
    <w:rsid w:val="00947BF4"/>
    <w:rsid w:val="00951153"/>
    <w:rsid w:val="00951791"/>
    <w:rsid w:val="009560EA"/>
    <w:rsid w:val="009624EB"/>
    <w:rsid w:val="00963AAA"/>
    <w:rsid w:val="00964330"/>
    <w:rsid w:val="009679DA"/>
    <w:rsid w:val="00973DB1"/>
    <w:rsid w:val="0097576D"/>
    <w:rsid w:val="00977050"/>
    <w:rsid w:val="00980ED1"/>
    <w:rsid w:val="00982641"/>
    <w:rsid w:val="0098275E"/>
    <w:rsid w:val="00983C56"/>
    <w:rsid w:val="00983FDB"/>
    <w:rsid w:val="0098493E"/>
    <w:rsid w:val="00992BB6"/>
    <w:rsid w:val="00994C66"/>
    <w:rsid w:val="00995EAE"/>
    <w:rsid w:val="00997B57"/>
    <w:rsid w:val="009A18C5"/>
    <w:rsid w:val="009A6C29"/>
    <w:rsid w:val="009B006C"/>
    <w:rsid w:val="009B14EA"/>
    <w:rsid w:val="009B22E9"/>
    <w:rsid w:val="009B640D"/>
    <w:rsid w:val="009C24AD"/>
    <w:rsid w:val="009C3218"/>
    <w:rsid w:val="009D0F2D"/>
    <w:rsid w:val="009E2BE4"/>
    <w:rsid w:val="009E3317"/>
    <w:rsid w:val="009E3CA9"/>
    <w:rsid w:val="009F573B"/>
    <w:rsid w:val="009F6C2E"/>
    <w:rsid w:val="00A057C0"/>
    <w:rsid w:val="00A14CE7"/>
    <w:rsid w:val="00A15EFE"/>
    <w:rsid w:val="00A16F2D"/>
    <w:rsid w:val="00A23266"/>
    <w:rsid w:val="00A25695"/>
    <w:rsid w:val="00A30203"/>
    <w:rsid w:val="00A453C2"/>
    <w:rsid w:val="00A52140"/>
    <w:rsid w:val="00A531C9"/>
    <w:rsid w:val="00A61635"/>
    <w:rsid w:val="00A62796"/>
    <w:rsid w:val="00A634A2"/>
    <w:rsid w:val="00A748AD"/>
    <w:rsid w:val="00A80372"/>
    <w:rsid w:val="00A82AFC"/>
    <w:rsid w:val="00A83FEF"/>
    <w:rsid w:val="00A840F8"/>
    <w:rsid w:val="00A87212"/>
    <w:rsid w:val="00A90972"/>
    <w:rsid w:val="00A94D2C"/>
    <w:rsid w:val="00AA2D35"/>
    <w:rsid w:val="00AA595F"/>
    <w:rsid w:val="00AA7C32"/>
    <w:rsid w:val="00AB3CC5"/>
    <w:rsid w:val="00AC1A87"/>
    <w:rsid w:val="00AC4208"/>
    <w:rsid w:val="00AC4794"/>
    <w:rsid w:val="00AC48B0"/>
    <w:rsid w:val="00AC4BF7"/>
    <w:rsid w:val="00AC75F3"/>
    <w:rsid w:val="00AD304A"/>
    <w:rsid w:val="00AD631E"/>
    <w:rsid w:val="00AD6D90"/>
    <w:rsid w:val="00AE0672"/>
    <w:rsid w:val="00AE467C"/>
    <w:rsid w:val="00AE5785"/>
    <w:rsid w:val="00AF081B"/>
    <w:rsid w:val="00AF17D6"/>
    <w:rsid w:val="00AF1E99"/>
    <w:rsid w:val="00AF43F7"/>
    <w:rsid w:val="00AF4F01"/>
    <w:rsid w:val="00AF703C"/>
    <w:rsid w:val="00B0056B"/>
    <w:rsid w:val="00B02D4E"/>
    <w:rsid w:val="00B05CEE"/>
    <w:rsid w:val="00B0612A"/>
    <w:rsid w:val="00B07DAC"/>
    <w:rsid w:val="00B101E8"/>
    <w:rsid w:val="00B151FE"/>
    <w:rsid w:val="00B2571F"/>
    <w:rsid w:val="00B25A79"/>
    <w:rsid w:val="00B27F7C"/>
    <w:rsid w:val="00B34347"/>
    <w:rsid w:val="00B351A8"/>
    <w:rsid w:val="00B36B27"/>
    <w:rsid w:val="00B37BF0"/>
    <w:rsid w:val="00B407E7"/>
    <w:rsid w:val="00B44C54"/>
    <w:rsid w:val="00B50B6F"/>
    <w:rsid w:val="00B52D34"/>
    <w:rsid w:val="00B568D4"/>
    <w:rsid w:val="00B61399"/>
    <w:rsid w:val="00B63E70"/>
    <w:rsid w:val="00B7566C"/>
    <w:rsid w:val="00B8003B"/>
    <w:rsid w:val="00B836F0"/>
    <w:rsid w:val="00B84463"/>
    <w:rsid w:val="00B848E9"/>
    <w:rsid w:val="00B90057"/>
    <w:rsid w:val="00B9633A"/>
    <w:rsid w:val="00B9654F"/>
    <w:rsid w:val="00BA0BB7"/>
    <w:rsid w:val="00BA611B"/>
    <w:rsid w:val="00BB0158"/>
    <w:rsid w:val="00BB1F66"/>
    <w:rsid w:val="00BB276E"/>
    <w:rsid w:val="00BB6703"/>
    <w:rsid w:val="00BB73BB"/>
    <w:rsid w:val="00BB744E"/>
    <w:rsid w:val="00BB754B"/>
    <w:rsid w:val="00BC031B"/>
    <w:rsid w:val="00BC13AF"/>
    <w:rsid w:val="00BD31D4"/>
    <w:rsid w:val="00BD4B08"/>
    <w:rsid w:val="00BE0F4B"/>
    <w:rsid w:val="00BE3B82"/>
    <w:rsid w:val="00BE5F21"/>
    <w:rsid w:val="00BE7674"/>
    <w:rsid w:val="00BF1E98"/>
    <w:rsid w:val="00BF3C58"/>
    <w:rsid w:val="00BF3D12"/>
    <w:rsid w:val="00BF3F6B"/>
    <w:rsid w:val="00BF411A"/>
    <w:rsid w:val="00BF5D48"/>
    <w:rsid w:val="00C027CE"/>
    <w:rsid w:val="00C0484A"/>
    <w:rsid w:val="00C07F39"/>
    <w:rsid w:val="00C10BD0"/>
    <w:rsid w:val="00C1243B"/>
    <w:rsid w:val="00C147BF"/>
    <w:rsid w:val="00C15A12"/>
    <w:rsid w:val="00C17970"/>
    <w:rsid w:val="00C20DBB"/>
    <w:rsid w:val="00C24B45"/>
    <w:rsid w:val="00C25C42"/>
    <w:rsid w:val="00C3047C"/>
    <w:rsid w:val="00C4551A"/>
    <w:rsid w:val="00C53E0F"/>
    <w:rsid w:val="00C55A03"/>
    <w:rsid w:val="00C57ACE"/>
    <w:rsid w:val="00C62D84"/>
    <w:rsid w:val="00C6570E"/>
    <w:rsid w:val="00C7115F"/>
    <w:rsid w:val="00C95899"/>
    <w:rsid w:val="00C95972"/>
    <w:rsid w:val="00C970F9"/>
    <w:rsid w:val="00CA27AD"/>
    <w:rsid w:val="00CB1915"/>
    <w:rsid w:val="00CB6704"/>
    <w:rsid w:val="00CC52AD"/>
    <w:rsid w:val="00CD033E"/>
    <w:rsid w:val="00CD0443"/>
    <w:rsid w:val="00CD1164"/>
    <w:rsid w:val="00CD6413"/>
    <w:rsid w:val="00CD6F42"/>
    <w:rsid w:val="00CE1B32"/>
    <w:rsid w:val="00CE1CCA"/>
    <w:rsid w:val="00CF3939"/>
    <w:rsid w:val="00CF4A10"/>
    <w:rsid w:val="00CF5406"/>
    <w:rsid w:val="00CF6857"/>
    <w:rsid w:val="00CF6BB9"/>
    <w:rsid w:val="00CF7ABB"/>
    <w:rsid w:val="00CF7DEC"/>
    <w:rsid w:val="00D05527"/>
    <w:rsid w:val="00D06026"/>
    <w:rsid w:val="00D1155F"/>
    <w:rsid w:val="00D133CD"/>
    <w:rsid w:val="00D27757"/>
    <w:rsid w:val="00D305C3"/>
    <w:rsid w:val="00D31B9F"/>
    <w:rsid w:val="00D32427"/>
    <w:rsid w:val="00D34B72"/>
    <w:rsid w:val="00D42525"/>
    <w:rsid w:val="00D43EAE"/>
    <w:rsid w:val="00D440FE"/>
    <w:rsid w:val="00D456A1"/>
    <w:rsid w:val="00D46631"/>
    <w:rsid w:val="00D60482"/>
    <w:rsid w:val="00D6452E"/>
    <w:rsid w:val="00D661B5"/>
    <w:rsid w:val="00D6785B"/>
    <w:rsid w:val="00D76856"/>
    <w:rsid w:val="00D76B2B"/>
    <w:rsid w:val="00D859D0"/>
    <w:rsid w:val="00D938D9"/>
    <w:rsid w:val="00D95F4B"/>
    <w:rsid w:val="00DA5AB7"/>
    <w:rsid w:val="00DB17A7"/>
    <w:rsid w:val="00DB27C0"/>
    <w:rsid w:val="00DB2AF6"/>
    <w:rsid w:val="00DC1C86"/>
    <w:rsid w:val="00DC577B"/>
    <w:rsid w:val="00DC6F0A"/>
    <w:rsid w:val="00DD1945"/>
    <w:rsid w:val="00DD1AE9"/>
    <w:rsid w:val="00DE14D9"/>
    <w:rsid w:val="00DE5C73"/>
    <w:rsid w:val="00DF4A53"/>
    <w:rsid w:val="00DF4E60"/>
    <w:rsid w:val="00DF5EF0"/>
    <w:rsid w:val="00DF7E33"/>
    <w:rsid w:val="00E04771"/>
    <w:rsid w:val="00E059EE"/>
    <w:rsid w:val="00E0790C"/>
    <w:rsid w:val="00E14A86"/>
    <w:rsid w:val="00E158BA"/>
    <w:rsid w:val="00E201D2"/>
    <w:rsid w:val="00E20E55"/>
    <w:rsid w:val="00E20F28"/>
    <w:rsid w:val="00E27271"/>
    <w:rsid w:val="00E30BD9"/>
    <w:rsid w:val="00E33A49"/>
    <w:rsid w:val="00E417B1"/>
    <w:rsid w:val="00E50412"/>
    <w:rsid w:val="00E56FA8"/>
    <w:rsid w:val="00E573B8"/>
    <w:rsid w:val="00E57793"/>
    <w:rsid w:val="00E70C31"/>
    <w:rsid w:val="00E770C8"/>
    <w:rsid w:val="00E77891"/>
    <w:rsid w:val="00E80926"/>
    <w:rsid w:val="00E8156F"/>
    <w:rsid w:val="00E84AC4"/>
    <w:rsid w:val="00E87570"/>
    <w:rsid w:val="00E966B0"/>
    <w:rsid w:val="00E97AB9"/>
    <w:rsid w:val="00EA2005"/>
    <w:rsid w:val="00EA2218"/>
    <w:rsid w:val="00EA410C"/>
    <w:rsid w:val="00EA6A5F"/>
    <w:rsid w:val="00EB0B9D"/>
    <w:rsid w:val="00EB1BFD"/>
    <w:rsid w:val="00EB6E83"/>
    <w:rsid w:val="00EC2E2D"/>
    <w:rsid w:val="00EC627C"/>
    <w:rsid w:val="00ED350C"/>
    <w:rsid w:val="00ED7296"/>
    <w:rsid w:val="00EE113E"/>
    <w:rsid w:val="00EE44A5"/>
    <w:rsid w:val="00F00AD0"/>
    <w:rsid w:val="00F01E71"/>
    <w:rsid w:val="00F1776B"/>
    <w:rsid w:val="00F23B4B"/>
    <w:rsid w:val="00F357C0"/>
    <w:rsid w:val="00F40E4B"/>
    <w:rsid w:val="00F41D46"/>
    <w:rsid w:val="00F44DAA"/>
    <w:rsid w:val="00F51301"/>
    <w:rsid w:val="00F5144F"/>
    <w:rsid w:val="00F54EB9"/>
    <w:rsid w:val="00F60D3D"/>
    <w:rsid w:val="00F65F18"/>
    <w:rsid w:val="00F70A0E"/>
    <w:rsid w:val="00F70F6C"/>
    <w:rsid w:val="00F72B43"/>
    <w:rsid w:val="00F7647F"/>
    <w:rsid w:val="00F916B3"/>
    <w:rsid w:val="00F92DEB"/>
    <w:rsid w:val="00F933ED"/>
    <w:rsid w:val="00F9378F"/>
    <w:rsid w:val="00F97F55"/>
    <w:rsid w:val="00FA26EE"/>
    <w:rsid w:val="00FA3292"/>
    <w:rsid w:val="00FA5600"/>
    <w:rsid w:val="00FA5E3D"/>
    <w:rsid w:val="00FA5F0F"/>
    <w:rsid w:val="00FB1800"/>
    <w:rsid w:val="00FB1B71"/>
    <w:rsid w:val="00FB22CF"/>
    <w:rsid w:val="00FB7469"/>
    <w:rsid w:val="00FC15EB"/>
    <w:rsid w:val="00FC3271"/>
    <w:rsid w:val="00FC4481"/>
    <w:rsid w:val="00FC57A1"/>
    <w:rsid w:val="00FD10C6"/>
    <w:rsid w:val="00FD620A"/>
    <w:rsid w:val="00FD648B"/>
    <w:rsid w:val="00FE55C1"/>
    <w:rsid w:val="00FE5B61"/>
    <w:rsid w:val="00FF02D5"/>
    <w:rsid w:val="00FF4010"/>
    <w:rsid w:val="00FF6498"/>
    <w:rsid w:val="00FF6CC1"/>
    <w:rsid w:val="00FF6F59"/>
    <w:rsid w:val="00FF7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46BC8"/>
  <w15:chartTrackingRefBased/>
  <w15:docId w15:val="{1204DD89-B70F-48E7-8FDB-0798A31A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65C"/>
    <w:pPr>
      <w:ind w:left="720"/>
      <w:contextualSpacing/>
    </w:pPr>
  </w:style>
  <w:style w:type="character" w:styleId="Hyperlink">
    <w:name w:val="Hyperlink"/>
    <w:basedOn w:val="DefaultParagraphFont"/>
    <w:uiPriority w:val="99"/>
    <w:semiHidden/>
    <w:unhideWhenUsed/>
    <w:rsid w:val="00977050"/>
    <w:rPr>
      <w:color w:val="0000FF"/>
      <w:u w:val="single"/>
    </w:rPr>
  </w:style>
  <w:style w:type="paragraph" w:styleId="Header">
    <w:name w:val="header"/>
    <w:basedOn w:val="Normal"/>
    <w:link w:val="HeaderChar"/>
    <w:uiPriority w:val="99"/>
    <w:unhideWhenUsed/>
    <w:rsid w:val="00271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B96"/>
  </w:style>
  <w:style w:type="paragraph" w:styleId="Footer">
    <w:name w:val="footer"/>
    <w:basedOn w:val="Normal"/>
    <w:link w:val="FooterChar"/>
    <w:uiPriority w:val="99"/>
    <w:unhideWhenUsed/>
    <w:rsid w:val="00271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B96"/>
  </w:style>
  <w:style w:type="character" w:styleId="FollowedHyperlink">
    <w:name w:val="FollowedHyperlink"/>
    <w:basedOn w:val="DefaultParagraphFont"/>
    <w:uiPriority w:val="99"/>
    <w:semiHidden/>
    <w:unhideWhenUsed/>
    <w:rsid w:val="00FC57A1"/>
    <w:rPr>
      <w:color w:val="954F72" w:themeColor="followedHyperlink"/>
      <w:u w:val="single"/>
    </w:rPr>
  </w:style>
  <w:style w:type="paragraph" w:customStyle="1" w:styleId="m2081353243541033023msolistparagraph">
    <w:name w:val="m_2081353243541033023msolistparagraph"/>
    <w:basedOn w:val="Normal"/>
    <w:rsid w:val="00FD10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9283">
      <w:bodyDiv w:val="1"/>
      <w:marLeft w:val="0"/>
      <w:marRight w:val="0"/>
      <w:marTop w:val="0"/>
      <w:marBottom w:val="0"/>
      <w:divBdr>
        <w:top w:val="none" w:sz="0" w:space="0" w:color="auto"/>
        <w:left w:val="none" w:sz="0" w:space="0" w:color="auto"/>
        <w:bottom w:val="none" w:sz="0" w:space="0" w:color="auto"/>
        <w:right w:val="none" w:sz="0" w:space="0" w:color="auto"/>
      </w:divBdr>
      <w:divsChild>
        <w:div w:id="2060663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286869">
              <w:marLeft w:val="0"/>
              <w:marRight w:val="0"/>
              <w:marTop w:val="0"/>
              <w:marBottom w:val="0"/>
              <w:divBdr>
                <w:top w:val="none" w:sz="0" w:space="0" w:color="auto"/>
                <w:left w:val="none" w:sz="0" w:space="0" w:color="auto"/>
                <w:bottom w:val="none" w:sz="0" w:space="0" w:color="auto"/>
                <w:right w:val="none" w:sz="0" w:space="0" w:color="auto"/>
              </w:divBdr>
              <w:divsChild>
                <w:div w:id="992566283">
                  <w:marLeft w:val="0"/>
                  <w:marRight w:val="0"/>
                  <w:marTop w:val="0"/>
                  <w:marBottom w:val="0"/>
                  <w:divBdr>
                    <w:top w:val="none" w:sz="0" w:space="0" w:color="auto"/>
                    <w:left w:val="none" w:sz="0" w:space="0" w:color="auto"/>
                    <w:bottom w:val="none" w:sz="0" w:space="0" w:color="auto"/>
                    <w:right w:val="none" w:sz="0" w:space="0" w:color="auto"/>
                  </w:divBdr>
                  <w:divsChild>
                    <w:div w:id="1295061882">
                      <w:marLeft w:val="0"/>
                      <w:marRight w:val="0"/>
                      <w:marTop w:val="375"/>
                      <w:marBottom w:val="0"/>
                      <w:divBdr>
                        <w:top w:val="none" w:sz="0" w:space="0" w:color="auto"/>
                        <w:left w:val="none" w:sz="0" w:space="0" w:color="auto"/>
                        <w:bottom w:val="none" w:sz="0" w:space="0" w:color="auto"/>
                        <w:right w:val="none" w:sz="0" w:space="0" w:color="auto"/>
                      </w:divBdr>
                      <w:divsChild>
                        <w:div w:id="9144076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501533">
      <w:bodyDiv w:val="1"/>
      <w:marLeft w:val="0"/>
      <w:marRight w:val="0"/>
      <w:marTop w:val="0"/>
      <w:marBottom w:val="0"/>
      <w:divBdr>
        <w:top w:val="none" w:sz="0" w:space="0" w:color="auto"/>
        <w:left w:val="none" w:sz="0" w:space="0" w:color="auto"/>
        <w:bottom w:val="none" w:sz="0" w:space="0" w:color="auto"/>
        <w:right w:val="none" w:sz="0" w:space="0" w:color="auto"/>
      </w:divBdr>
    </w:div>
    <w:div w:id="115486439">
      <w:bodyDiv w:val="1"/>
      <w:marLeft w:val="0"/>
      <w:marRight w:val="0"/>
      <w:marTop w:val="0"/>
      <w:marBottom w:val="0"/>
      <w:divBdr>
        <w:top w:val="none" w:sz="0" w:space="0" w:color="auto"/>
        <w:left w:val="none" w:sz="0" w:space="0" w:color="auto"/>
        <w:bottom w:val="none" w:sz="0" w:space="0" w:color="auto"/>
        <w:right w:val="none" w:sz="0" w:space="0" w:color="auto"/>
      </w:divBdr>
    </w:div>
    <w:div w:id="153688236">
      <w:bodyDiv w:val="1"/>
      <w:marLeft w:val="0"/>
      <w:marRight w:val="0"/>
      <w:marTop w:val="0"/>
      <w:marBottom w:val="0"/>
      <w:divBdr>
        <w:top w:val="none" w:sz="0" w:space="0" w:color="auto"/>
        <w:left w:val="none" w:sz="0" w:space="0" w:color="auto"/>
        <w:bottom w:val="none" w:sz="0" w:space="0" w:color="auto"/>
        <w:right w:val="none" w:sz="0" w:space="0" w:color="auto"/>
      </w:divBdr>
    </w:div>
    <w:div w:id="189271506">
      <w:bodyDiv w:val="1"/>
      <w:marLeft w:val="0"/>
      <w:marRight w:val="0"/>
      <w:marTop w:val="0"/>
      <w:marBottom w:val="0"/>
      <w:divBdr>
        <w:top w:val="none" w:sz="0" w:space="0" w:color="auto"/>
        <w:left w:val="none" w:sz="0" w:space="0" w:color="auto"/>
        <w:bottom w:val="none" w:sz="0" w:space="0" w:color="auto"/>
        <w:right w:val="none" w:sz="0" w:space="0" w:color="auto"/>
      </w:divBdr>
      <w:divsChild>
        <w:div w:id="956761870">
          <w:marLeft w:val="0"/>
          <w:marRight w:val="0"/>
          <w:marTop w:val="0"/>
          <w:marBottom w:val="0"/>
          <w:divBdr>
            <w:top w:val="none" w:sz="0" w:space="0" w:color="auto"/>
            <w:left w:val="none" w:sz="0" w:space="0" w:color="auto"/>
            <w:bottom w:val="none" w:sz="0" w:space="0" w:color="auto"/>
            <w:right w:val="none" w:sz="0" w:space="0" w:color="auto"/>
          </w:divBdr>
        </w:div>
        <w:div w:id="936526593">
          <w:marLeft w:val="0"/>
          <w:marRight w:val="0"/>
          <w:marTop w:val="0"/>
          <w:marBottom w:val="0"/>
          <w:divBdr>
            <w:top w:val="none" w:sz="0" w:space="0" w:color="auto"/>
            <w:left w:val="none" w:sz="0" w:space="0" w:color="auto"/>
            <w:bottom w:val="none" w:sz="0" w:space="0" w:color="auto"/>
            <w:right w:val="none" w:sz="0" w:space="0" w:color="auto"/>
          </w:divBdr>
        </w:div>
      </w:divsChild>
    </w:div>
    <w:div w:id="350644190">
      <w:bodyDiv w:val="1"/>
      <w:marLeft w:val="0"/>
      <w:marRight w:val="0"/>
      <w:marTop w:val="0"/>
      <w:marBottom w:val="0"/>
      <w:divBdr>
        <w:top w:val="none" w:sz="0" w:space="0" w:color="auto"/>
        <w:left w:val="none" w:sz="0" w:space="0" w:color="auto"/>
        <w:bottom w:val="none" w:sz="0" w:space="0" w:color="auto"/>
        <w:right w:val="none" w:sz="0" w:space="0" w:color="auto"/>
      </w:divBdr>
    </w:div>
    <w:div w:id="447243719">
      <w:bodyDiv w:val="1"/>
      <w:marLeft w:val="0"/>
      <w:marRight w:val="0"/>
      <w:marTop w:val="0"/>
      <w:marBottom w:val="0"/>
      <w:divBdr>
        <w:top w:val="none" w:sz="0" w:space="0" w:color="auto"/>
        <w:left w:val="none" w:sz="0" w:space="0" w:color="auto"/>
        <w:bottom w:val="none" w:sz="0" w:space="0" w:color="auto"/>
        <w:right w:val="none" w:sz="0" w:space="0" w:color="auto"/>
      </w:divBdr>
    </w:div>
    <w:div w:id="513610972">
      <w:bodyDiv w:val="1"/>
      <w:marLeft w:val="0"/>
      <w:marRight w:val="0"/>
      <w:marTop w:val="0"/>
      <w:marBottom w:val="0"/>
      <w:divBdr>
        <w:top w:val="none" w:sz="0" w:space="0" w:color="auto"/>
        <w:left w:val="none" w:sz="0" w:space="0" w:color="auto"/>
        <w:bottom w:val="none" w:sz="0" w:space="0" w:color="auto"/>
        <w:right w:val="none" w:sz="0" w:space="0" w:color="auto"/>
      </w:divBdr>
    </w:div>
    <w:div w:id="680277909">
      <w:bodyDiv w:val="1"/>
      <w:marLeft w:val="0"/>
      <w:marRight w:val="0"/>
      <w:marTop w:val="0"/>
      <w:marBottom w:val="0"/>
      <w:divBdr>
        <w:top w:val="none" w:sz="0" w:space="0" w:color="auto"/>
        <w:left w:val="none" w:sz="0" w:space="0" w:color="auto"/>
        <w:bottom w:val="none" w:sz="0" w:space="0" w:color="auto"/>
        <w:right w:val="none" w:sz="0" w:space="0" w:color="auto"/>
      </w:divBdr>
    </w:div>
    <w:div w:id="1244795462">
      <w:bodyDiv w:val="1"/>
      <w:marLeft w:val="0"/>
      <w:marRight w:val="0"/>
      <w:marTop w:val="0"/>
      <w:marBottom w:val="0"/>
      <w:divBdr>
        <w:top w:val="none" w:sz="0" w:space="0" w:color="auto"/>
        <w:left w:val="none" w:sz="0" w:space="0" w:color="auto"/>
        <w:bottom w:val="none" w:sz="0" w:space="0" w:color="auto"/>
        <w:right w:val="none" w:sz="0" w:space="0" w:color="auto"/>
      </w:divBdr>
    </w:div>
    <w:div w:id="1283654508">
      <w:bodyDiv w:val="1"/>
      <w:marLeft w:val="0"/>
      <w:marRight w:val="0"/>
      <w:marTop w:val="0"/>
      <w:marBottom w:val="0"/>
      <w:divBdr>
        <w:top w:val="none" w:sz="0" w:space="0" w:color="auto"/>
        <w:left w:val="none" w:sz="0" w:space="0" w:color="auto"/>
        <w:bottom w:val="none" w:sz="0" w:space="0" w:color="auto"/>
        <w:right w:val="none" w:sz="0" w:space="0" w:color="auto"/>
      </w:divBdr>
    </w:div>
    <w:div w:id="1428961558">
      <w:bodyDiv w:val="1"/>
      <w:marLeft w:val="0"/>
      <w:marRight w:val="0"/>
      <w:marTop w:val="0"/>
      <w:marBottom w:val="0"/>
      <w:divBdr>
        <w:top w:val="none" w:sz="0" w:space="0" w:color="auto"/>
        <w:left w:val="none" w:sz="0" w:space="0" w:color="auto"/>
        <w:bottom w:val="none" w:sz="0" w:space="0" w:color="auto"/>
        <w:right w:val="none" w:sz="0" w:space="0" w:color="auto"/>
      </w:divBdr>
      <w:divsChild>
        <w:div w:id="1032026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360574">
              <w:marLeft w:val="0"/>
              <w:marRight w:val="0"/>
              <w:marTop w:val="0"/>
              <w:marBottom w:val="0"/>
              <w:divBdr>
                <w:top w:val="none" w:sz="0" w:space="0" w:color="auto"/>
                <w:left w:val="none" w:sz="0" w:space="0" w:color="auto"/>
                <w:bottom w:val="none" w:sz="0" w:space="0" w:color="auto"/>
                <w:right w:val="none" w:sz="0" w:space="0" w:color="auto"/>
              </w:divBdr>
              <w:divsChild>
                <w:div w:id="125466922">
                  <w:marLeft w:val="0"/>
                  <w:marRight w:val="0"/>
                  <w:marTop w:val="0"/>
                  <w:marBottom w:val="0"/>
                  <w:divBdr>
                    <w:top w:val="none" w:sz="0" w:space="0" w:color="auto"/>
                    <w:left w:val="none" w:sz="0" w:space="0" w:color="auto"/>
                    <w:bottom w:val="none" w:sz="0" w:space="0" w:color="auto"/>
                    <w:right w:val="none" w:sz="0" w:space="0" w:color="auto"/>
                  </w:divBdr>
                  <w:divsChild>
                    <w:div w:id="1868984885">
                      <w:marLeft w:val="0"/>
                      <w:marRight w:val="0"/>
                      <w:marTop w:val="375"/>
                      <w:marBottom w:val="0"/>
                      <w:divBdr>
                        <w:top w:val="none" w:sz="0" w:space="0" w:color="auto"/>
                        <w:left w:val="none" w:sz="0" w:space="0" w:color="auto"/>
                        <w:bottom w:val="none" w:sz="0" w:space="0" w:color="auto"/>
                        <w:right w:val="none" w:sz="0" w:space="0" w:color="auto"/>
                      </w:divBdr>
                      <w:divsChild>
                        <w:div w:id="162669767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25628896">
      <w:bodyDiv w:val="1"/>
      <w:marLeft w:val="0"/>
      <w:marRight w:val="0"/>
      <w:marTop w:val="0"/>
      <w:marBottom w:val="0"/>
      <w:divBdr>
        <w:top w:val="none" w:sz="0" w:space="0" w:color="auto"/>
        <w:left w:val="none" w:sz="0" w:space="0" w:color="auto"/>
        <w:bottom w:val="none" w:sz="0" w:space="0" w:color="auto"/>
        <w:right w:val="none" w:sz="0" w:space="0" w:color="auto"/>
      </w:divBdr>
      <w:divsChild>
        <w:div w:id="519202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090190">
              <w:marLeft w:val="0"/>
              <w:marRight w:val="0"/>
              <w:marTop w:val="0"/>
              <w:marBottom w:val="0"/>
              <w:divBdr>
                <w:top w:val="none" w:sz="0" w:space="0" w:color="auto"/>
                <w:left w:val="none" w:sz="0" w:space="0" w:color="auto"/>
                <w:bottom w:val="none" w:sz="0" w:space="0" w:color="auto"/>
                <w:right w:val="none" w:sz="0" w:space="0" w:color="auto"/>
              </w:divBdr>
              <w:divsChild>
                <w:div w:id="2057122595">
                  <w:marLeft w:val="0"/>
                  <w:marRight w:val="0"/>
                  <w:marTop w:val="0"/>
                  <w:marBottom w:val="0"/>
                  <w:divBdr>
                    <w:top w:val="none" w:sz="0" w:space="0" w:color="auto"/>
                    <w:left w:val="none" w:sz="0" w:space="0" w:color="auto"/>
                    <w:bottom w:val="none" w:sz="0" w:space="0" w:color="auto"/>
                    <w:right w:val="none" w:sz="0" w:space="0" w:color="auto"/>
                  </w:divBdr>
                  <w:divsChild>
                    <w:div w:id="85813829">
                      <w:marLeft w:val="0"/>
                      <w:marRight w:val="0"/>
                      <w:marTop w:val="375"/>
                      <w:marBottom w:val="0"/>
                      <w:divBdr>
                        <w:top w:val="none" w:sz="0" w:space="0" w:color="auto"/>
                        <w:left w:val="none" w:sz="0" w:space="0" w:color="auto"/>
                        <w:bottom w:val="none" w:sz="0" w:space="0" w:color="auto"/>
                        <w:right w:val="none" w:sz="0" w:space="0" w:color="auto"/>
                      </w:divBdr>
                      <w:divsChild>
                        <w:div w:id="8635145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81677683">
      <w:bodyDiv w:val="1"/>
      <w:marLeft w:val="0"/>
      <w:marRight w:val="0"/>
      <w:marTop w:val="0"/>
      <w:marBottom w:val="0"/>
      <w:divBdr>
        <w:top w:val="none" w:sz="0" w:space="0" w:color="auto"/>
        <w:left w:val="none" w:sz="0" w:space="0" w:color="auto"/>
        <w:bottom w:val="none" w:sz="0" w:space="0" w:color="auto"/>
        <w:right w:val="none" w:sz="0" w:space="0" w:color="auto"/>
      </w:divBdr>
    </w:div>
    <w:div w:id="1683505133">
      <w:bodyDiv w:val="1"/>
      <w:marLeft w:val="0"/>
      <w:marRight w:val="0"/>
      <w:marTop w:val="0"/>
      <w:marBottom w:val="0"/>
      <w:divBdr>
        <w:top w:val="none" w:sz="0" w:space="0" w:color="auto"/>
        <w:left w:val="none" w:sz="0" w:space="0" w:color="auto"/>
        <w:bottom w:val="none" w:sz="0" w:space="0" w:color="auto"/>
        <w:right w:val="none" w:sz="0" w:space="0" w:color="auto"/>
      </w:divBdr>
    </w:div>
    <w:div w:id="1760254852">
      <w:bodyDiv w:val="1"/>
      <w:marLeft w:val="0"/>
      <w:marRight w:val="0"/>
      <w:marTop w:val="0"/>
      <w:marBottom w:val="0"/>
      <w:divBdr>
        <w:top w:val="none" w:sz="0" w:space="0" w:color="auto"/>
        <w:left w:val="none" w:sz="0" w:space="0" w:color="auto"/>
        <w:bottom w:val="none" w:sz="0" w:space="0" w:color="auto"/>
        <w:right w:val="none" w:sz="0" w:space="0" w:color="auto"/>
      </w:divBdr>
    </w:div>
    <w:div w:id="1765690911">
      <w:bodyDiv w:val="1"/>
      <w:marLeft w:val="0"/>
      <w:marRight w:val="0"/>
      <w:marTop w:val="0"/>
      <w:marBottom w:val="0"/>
      <w:divBdr>
        <w:top w:val="none" w:sz="0" w:space="0" w:color="auto"/>
        <w:left w:val="none" w:sz="0" w:space="0" w:color="auto"/>
        <w:bottom w:val="none" w:sz="0" w:space="0" w:color="auto"/>
        <w:right w:val="none" w:sz="0" w:space="0" w:color="auto"/>
      </w:divBdr>
      <w:divsChild>
        <w:div w:id="627007118">
          <w:marLeft w:val="0"/>
          <w:marRight w:val="0"/>
          <w:marTop w:val="0"/>
          <w:marBottom w:val="0"/>
          <w:divBdr>
            <w:top w:val="none" w:sz="0" w:space="0" w:color="auto"/>
            <w:left w:val="none" w:sz="0" w:space="0" w:color="auto"/>
            <w:bottom w:val="none" w:sz="0" w:space="0" w:color="auto"/>
            <w:right w:val="none" w:sz="0" w:space="0" w:color="auto"/>
          </w:divBdr>
        </w:div>
        <w:div w:id="595791242">
          <w:marLeft w:val="0"/>
          <w:marRight w:val="0"/>
          <w:marTop w:val="0"/>
          <w:marBottom w:val="0"/>
          <w:divBdr>
            <w:top w:val="none" w:sz="0" w:space="0" w:color="auto"/>
            <w:left w:val="none" w:sz="0" w:space="0" w:color="auto"/>
            <w:bottom w:val="none" w:sz="0" w:space="0" w:color="auto"/>
            <w:right w:val="none" w:sz="0" w:space="0" w:color="auto"/>
          </w:divBdr>
        </w:div>
      </w:divsChild>
    </w:div>
    <w:div w:id="209049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lexandriava.gov/planning-and-zoning/zoning-for-housinghousing-for-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F1FC2-2896-4D33-BB26-6B23531EE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6365</TotalTime>
  <Pages>9</Pages>
  <Words>3378</Words>
  <Characters>19257</Characters>
  <Application>Microsoft Office Word</Application>
  <DocSecurity>0</DocSecurity>
  <Lines>160</Lines>
  <Paragraphs>45</Paragraphs>
  <ScaleCrop>false</ScaleCrop>
  <Company/>
  <LinksUpToDate>false</LinksUpToDate>
  <CharactersWithSpaces>22590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meade.karenk@gmail.com</dc:creator>
  <cp:keywords/>
  <dc:description/>
  <cp:lastModifiedBy>meade.karenk@gmail.com</cp:lastModifiedBy>
  <cp:revision>412</cp:revision>
  <cp:lastPrinted>2023-05-02T18:28:00Z</cp:lastPrinted>
  <dcterms:created xsi:type="dcterms:W3CDTF">2023-05-04T14:46:00Z</dcterms:created>
  <dcterms:modified xsi:type="dcterms:W3CDTF">2023-05-12T16:04:00Z</dcterms:modified>
</cp:coreProperties>
</file>