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0634F" w14:textId="0927DFDF" w:rsidR="00383A5D" w:rsidRDefault="00383A5D" w:rsidP="00383A5D">
      <w:pPr>
        <w:jc w:val="center"/>
      </w:pPr>
      <w:r>
        <w:rPr>
          <w:noProof/>
        </w:rPr>
        <w:drawing>
          <wp:inline distT="0" distB="0" distL="0" distR="0" wp14:anchorId="59C415A6" wp14:editId="61E21EDB">
            <wp:extent cx="2361119" cy="995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9839" cy="1016458"/>
                    </a:xfrm>
                    <a:prstGeom prst="rect">
                      <a:avLst/>
                    </a:prstGeom>
                  </pic:spPr>
                </pic:pic>
              </a:graphicData>
            </a:graphic>
          </wp:inline>
        </w:drawing>
      </w:r>
    </w:p>
    <w:p w14:paraId="6F2C4311" w14:textId="77777777" w:rsidR="00383A5D" w:rsidRDefault="00383A5D"/>
    <w:p w14:paraId="644A007F" w14:textId="3AC69418" w:rsidR="00383A5D" w:rsidRPr="002B6C45" w:rsidRDefault="00383A5D" w:rsidP="00383A5D">
      <w:pPr>
        <w:jc w:val="right"/>
        <w:rPr>
          <w:rFonts w:cstheme="minorHAnsi"/>
          <w:sz w:val="24"/>
          <w:szCs w:val="24"/>
        </w:rPr>
      </w:pPr>
      <w:r w:rsidRPr="002B6C45">
        <w:rPr>
          <w:rFonts w:cstheme="minorHAnsi"/>
          <w:sz w:val="24"/>
          <w:szCs w:val="24"/>
        </w:rPr>
        <w:t>17 March 2022</w:t>
      </w:r>
    </w:p>
    <w:p w14:paraId="337309F8" w14:textId="7E408E6B" w:rsidR="00383A5D" w:rsidRPr="00276D09" w:rsidRDefault="00383A5D">
      <w:pPr>
        <w:rPr>
          <w:rFonts w:cstheme="minorHAnsi"/>
          <w:sz w:val="28"/>
          <w:szCs w:val="28"/>
        </w:rPr>
      </w:pPr>
      <w:r w:rsidRPr="00276D09">
        <w:rPr>
          <w:rFonts w:cstheme="minorHAnsi"/>
          <w:sz w:val="28"/>
          <w:szCs w:val="28"/>
        </w:rPr>
        <w:t>Happy St. Patrick’s Day everyone!</w:t>
      </w:r>
      <w:r w:rsidR="00276D09" w:rsidRPr="00276D09">
        <w:rPr>
          <w:rFonts w:cstheme="minorHAnsi"/>
          <w:sz w:val="28"/>
          <w:szCs w:val="28"/>
        </w:rPr>
        <w:t xml:space="preserve"> Because the weather is looking a little uncertain for tonight and tomorrow looks beautiful, </w:t>
      </w:r>
      <w:r w:rsidR="00276D09" w:rsidRPr="00276D09">
        <w:rPr>
          <w:rFonts w:cstheme="minorHAnsi"/>
          <w:b/>
          <w:bCs/>
          <w:sz w:val="28"/>
          <w:szCs w:val="28"/>
        </w:rPr>
        <w:t xml:space="preserve">we will postpone our </w:t>
      </w:r>
      <w:r w:rsidR="00276D09">
        <w:rPr>
          <w:rFonts w:cstheme="minorHAnsi"/>
          <w:b/>
          <w:bCs/>
          <w:sz w:val="28"/>
          <w:szCs w:val="28"/>
        </w:rPr>
        <w:t xml:space="preserve">St. Patrick’s Day </w:t>
      </w:r>
      <w:r w:rsidR="00276D09" w:rsidRPr="00276D09">
        <w:rPr>
          <w:rFonts w:cstheme="minorHAnsi"/>
          <w:b/>
          <w:bCs/>
          <w:sz w:val="28"/>
          <w:szCs w:val="28"/>
        </w:rPr>
        <w:t>celebration until TOMORROW, 18 March, the Harris Place cul-de-sac, 5:00-7:00pm</w:t>
      </w:r>
      <w:r w:rsidR="00276D09" w:rsidRPr="00276D09">
        <w:rPr>
          <w:rFonts w:cstheme="minorHAnsi"/>
          <w:sz w:val="28"/>
          <w:szCs w:val="28"/>
        </w:rPr>
        <w:t xml:space="preserve">.  Also, while this is an adult-focused activity (i.e., there will be no activities for children), it is ok to bring your kids, as long as you know that </w:t>
      </w:r>
      <w:r w:rsidR="00276D09">
        <w:rPr>
          <w:rFonts w:cstheme="minorHAnsi"/>
          <w:sz w:val="28"/>
          <w:szCs w:val="28"/>
        </w:rPr>
        <w:t>there will be no entertainment for them.</w:t>
      </w:r>
    </w:p>
    <w:p w14:paraId="6FF34AF4" w14:textId="09DF1D1F" w:rsidR="00383A5D" w:rsidRPr="002B6C45" w:rsidRDefault="00383A5D">
      <w:pPr>
        <w:rPr>
          <w:rFonts w:cstheme="minorHAnsi"/>
          <w:sz w:val="24"/>
          <w:szCs w:val="24"/>
        </w:rPr>
      </w:pPr>
      <w:r w:rsidRPr="002B6C45">
        <w:rPr>
          <w:rFonts w:cstheme="minorHAnsi"/>
          <w:sz w:val="24"/>
          <w:szCs w:val="24"/>
        </w:rPr>
        <w:t xml:space="preserve">Here are a few other </w:t>
      </w:r>
      <w:r w:rsidR="00BA03A6" w:rsidRPr="002B6C45">
        <w:rPr>
          <w:rFonts w:cstheme="minorHAnsi"/>
          <w:sz w:val="24"/>
          <w:szCs w:val="24"/>
        </w:rPr>
        <w:t>notable upcoming events and opportunities to engage:</w:t>
      </w:r>
    </w:p>
    <w:p w14:paraId="30BD9FCF" w14:textId="33E9CD98" w:rsidR="002B6C45" w:rsidRPr="002B6C45" w:rsidRDefault="00383A5D" w:rsidP="002B6C45">
      <w:pPr>
        <w:pStyle w:val="ListParagraph"/>
        <w:numPr>
          <w:ilvl w:val="0"/>
          <w:numId w:val="1"/>
        </w:numPr>
        <w:rPr>
          <w:rFonts w:cstheme="minorHAnsi"/>
          <w:sz w:val="24"/>
          <w:szCs w:val="24"/>
        </w:rPr>
      </w:pPr>
      <w:r w:rsidRPr="00625B4B">
        <w:rPr>
          <w:rFonts w:cstheme="minorHAnsi"/>
          <w:sz w:val="24"/>
          <w:szCs w:val="24"/>
        </w:rPr>
        <w:t>SSSAS</w:t>
      </w:r>
      <w:r w:rsidRPr="002B6C45">
        <w:rPr>
          <w:rFonts w:cstheme="minorHAnsi"/>
          <w:b/>
          <w:bCs/>
          <w:sz w:val="24"/>
          <w:szCs w:val="24"/>
        </w:rPr>
        <w:t xml:space="preserve"> </w:t>
      </w:r>
      <w:r w:rsidRPr="002B6C45">
        <w:rPr>
          <w:rFonts w:cstheme="minorHAnsi"/>
          <w:sz w:val="24"/>
          <w:szCs w:val="24"/>
        </w:rPr>
        <w:t xml:space="preserve">will hold </w:t>
      </w:r>
      <w:r w:rsidRPr="002B6C45">
        <w:rPr>
          <w:rFonts w:cstheme="minorHAnsi"/>
          <w:color w:val="000000"/>
          <w:spacing w:val="-6"/>
          <w:sz w:val="24"/>
          <w:szCs w:val="24"/>
          <w:shd w:val="clear" w:color="auto" w:fill="FFFFFF"/>
        </w:rPr>
        <w:t xml:space="preserve">a virtual meeting on March 30 at 5:00pm to give an </w:t>
      </w:r>
      <w:r w:rsidRPr="00625B4B">
        <w:rPr>
          <w:rFonts w:cstheme="minorHAnsi"/>
          <w:b/>
          <w:bCs/>
          <w:color w:val="000000"/>
          <w:spacing w:val="-6"/>
          <w:sz w:val="24"/>
          <w:szCs w:val="24"/>
          <w:shd w:val="clear" w:color="auto" w:fill="FFFFFF"/>
        </w:rPr>
        <w:t xml:space="preserve">update on the </w:t>
      </w:r>
      <w:r w:rsidRPr="00625B4B">
        <w:rPr>
          <w:rFonts w:cstheme="minorHAnsi"/>
          <w:b/>
          <w:bCs/>
          <w:sz w:val="24"/>
          <w:szCs w:val="24"/>
        </w:rPr>
        <w:t>ST. STEPHENS ST. AGNES / ST. ANDREWS UNITED METHODIST CHURCH (</w:t>
      </w:r>
      <w:r w:rsidRPr="00625B4B">
        <w:rPr>
          <w:rFonts w:cstheme="minorHAnsi"/>
          <w:b/>
          <w:bCs/>
          <w:color w:val="000000"/>
          <w:spacing w:val="-6"/>
          <w:sz w:val="24"/>
          <w:szCs w:val="24"/>
          <w:shd w:val="clear" w:color="auto" w:fill="FFFFFF"/>
        </w:rPr>
        <w:t>SAUMC) roadway construction</w:t>
      </w:r>
      <w:r w:rsidRPr="002B6C45">
        <w:rPr>
          <w:rFonts w:cstheme="minorHAnsi"/>
          <w:color w:val="000000"/>
          <w:spacing w:val="-6"/>
          <w:sz w:val="24"/>
          <w:szCs w:val="24"/>
          <w:shd w:val="clear" w:color="auto" w:fill="FFFFFF"/>
        </w:rPr>
        <w:t xml:space="preserve"> and answer any questions. </w:t>
      </w:r>
    </w:p>
    <w:p w14:paraId="158D7F7C" w14:textId="7F173613" w:rsidR="00BA03A6" w:rsidRPr="002B6C45" w:rsidRDefault="002B6C45" w:rsidP="00BA03A6">
      <w:pPr>
        <w:pStyle w:val="ListParagraph"/>
        <w:numPr>
          <w:ilvl w:val="1"/>
          <w:numId w:val="1"/>
        </w:numPr>
        <w:rPr>
          <w:rFonts w:cstheme="minorHAnsi"/>
          <w:sz w:val="24"/>
          <w:szCs w:val="24"/>
        </w:rPr>
      </w:pPr>
      <w:r w:rsidRPr="002B6C45">
        <w:rPr>
          <w:rFonts w:cstheme="minorHAnsi"/>
          <w:sz w:val="24"/>
          <w:szCs w:val="24"/>
          <w:u w:val="single"/>
        </w:rPr>
        <w:t>To j</w:t>
      </w:r>
      <w:r w:rsidR="00BA03A6" w:rsidRPr="002B6C45">
        <w:rPr>
          <w:rFonts w:cstheme="minorHAnsi"/>
          <w:sz w:val="24"/>
          <w:szCs w:val="24"/>
          <w:u w:val="single"/>
        </w:rPr>
        <w:t xml:space="preserve">oin </w:t>
      </w:r>
      <w:r w:rsidRPr="002B6C45">
        <w:rPr>
          <w:rFonts w:cstheme="minorHAnsi"/>
          <w:sz w:val="24"/>
          <w:szCs w:val="24"/>
          <w:u w:val="single"/>
        </w:rPr>
        <w:t xml:space="preserve">the </w:t>
      </w:r>
      <w:r w:rsidR="00BA03A6" w:rsidRPr="002B6C45">
        <w:rPr>
          <w:rFonts w:cstheme="minorHAnsi"/>
          <w:sz w:val="24"/>
          <w:szCs w:val="24"/>
          <w:u w:val="single"/>
        </w:rPr>
        <w:t>Zoom Meeting</w:t>
      </w:r>
      <w:r w:rsidR="00BA03A6" w:rsidRPr="002B6C45">
        <w:rPr>
          <w:rFonts w:cstheme="minorHAnsi"/>
          <w:sz w:val="24"/>
          <w:szCs w:val="24"/>
        </w:rPr>
        <w:t xml:space="preserve"> https://sssas.zoom.us/j/86822411099?pwd=NjlQOFk5RFVsdUN2MStWdEFENUlkQT09 </w:t>
      </w:r>
    </w:p>
    <w:p w14:paraId="06A01D61" w14:textId="77777777" w:rsidR="00BA03A6" w:rsidRPr="002B6C45" w:rsidRDefault="00BA03A6" w:rsidP="00BA03A6">
      <w:pPr>
        <w:pStyle w:val="ListParagraph"/>
        <w:ind w:firstLine="720"/>
        <w:rPr>
          <w:rFonts w:cstheme="minorHAnsi"/>
          <w:sz w:val="24"/>
          <w:szCs w:val="24"/>
        </w:rPr>
      </w:pPr>
      <w:r w:rsidRPr="002B6C45">
        <w:rPr>
          <w:rFonts w:cstheme="minorHAnsi"/>
          <w:sz w:val="24"/>
          <w:szCs w:val="24"/>
        </w:rPr>
        <w:t xml:space="preserve">Meeting ID: 868 2241 1099 Passcode: 702333 </w:t>
      </w:r>
    </w:p>
    <w:p w14:paraId="4FD59B31" w14:textId="4F6CE808" w:rsidR="00BA03A6" w:rsidRPr="002B6C45" w:rsidRDefault="00BA03A6" w:rsidP="00BA03A6">
      <w:pPr>
        <w:pStyle w:val="ListParagraph"/>
        <w:ind w:left="1440"/>
        <w:rPr>
          <w:rFonts w:cstheme="minorHAnsi"/>
          <w:sz w:val="24"/>
          <w:szCs w:val="24"/>
        </w:rPr>
      </w:pPr>
      <w:r w:rsidRPr="002B6C45">
        <w:rPr>
          <w:rFonts w:cstheme="minorHAnsi"/>
          <w:sz w:val="24"/>
          <w:szCs w:val="24"/>
        </w:rPr>
        <w:t>One tap mobile +</w:t>
      </w:r>
      <w:proofErr w:type="gramStart"/>
      <w:r w:rsidRPr="002B6C45">
        <w:rPr>
          <w:rFonts w:cstheme="minorHAnsi"/>
          <w:sz w:val="24"/>
          <w:szCs w:val="24"/>
        </w:rPr>
        <w:t>13126266799,,</w:t>
      </w:r>
      <w:proofErr w:type="gramEnd"/>
      <w:r w:rsidRPr="002B6C45">
        <w:rPr>
          <w:rFonts w:cstheme="minorHAnsi"/>
          <w:sz w:val="24"/>
          <w:szCs w:val="24"/>
        </w:rPr>
        <w:t>86822411099# US (Chicago) +16468769923,,86822411099# US (New York)</w:t>
      </w:r>
    </w:p>
    <w:p w14:paraId="200E5679" w14:textId="48D639D4" w:rsidR="00BA03A6" w:rsidRPr="002B6C45" w:rsidRDefault="00BA03A6" w:rsidP="002B6C45">
      <w:pPr>
        <w:pStyle w:val="ListParagraph"/>
        <w:numPr>
          <w:ilvl w:val="1"/>
          <w:numId w:val="1"/>
        </w:numPr>
        <w:rPr>
          <w:rFonts w:cstheme="minorHAnsi"/>
          <w:sz w:val="24"/>
          <w:szCs w:val="24"/>
        </w:rPr>
      </w:pPr>
      <w:r w:rsidRPr="002B6C45">
        <w:rPr>
          <w:rFonts w:cstheme="minorHAnsi"/>
          <w:sz w:val="24"/>
          <w:szCs w:val="24"/>
          <w:u w:val="single"/>
        </w:rPr>
        <w:t>The agenda is</w:t>
      </w:r>
      <w:r w:rsidRPr="002B6C45">
        <w:rPr>
          <w:rFonts w:cstheme="minorHAnsi"/>
          <w:sz w:val="24"/>
          <w:szCs w:val="24"/>
        </w:rPr>
        <w:t>:</w:t>
      </w:r>
    </w:p>
    <w:p w14:paraId="25E2D7F6" w14:textId="0A83B00B" w:rsidR="00BA03A6" w:rsidRPr="002B6C45" w:rsidRDefault="00BA03A6" w:rsidP="00BA03A6">
      <w:pPr>
        <w:pStyle w:val="ListParagraph"/>
        <w:numPr>
          <w:ilvl w:val="0"/>
          <w:numId w:val="2"/>
        </w:numPr>
        <w:rPr>
          <w:rFonts w:cstheme="minorHAnsi"/>
          <w:sz w:val="24"/>
          <w:szCs w:val="24"/>
        </w:rPr>
      </w:pPr>
      <w:r w:rsidRPr="002B6C45">
        <w:rPr>
          <w:rFonts w:cstheme="minorHAnsi"/>
          <w:sz w:val="24"/>
          <w:szCs w:val="24"/>
        </w:rPr>
        <w:t xml:space="preserve">Introductions </w:t>
      </w:r>
      <w:r w:rsidRPr="002B6C45">
        <w:rPr>
          <w:rFonts w:cstheme="minorHAnsi"/>
          <w:sz w:val="24"/>
          <w:szCs w:val="24"/>
        </w:rPr>
        <w:sym w:font="Symbol" w:char="F0B7"/>
      </w:r>
      <w:r w:rsidRPr="002B6C45">
        <w:rPr>
          <w:rFonts w:cstheme="minorHAnsi"/>
          <w:sz w:val="24"/>
          <w:szCs w:val="24"/>
        </w:rPr>
        <w:t xml:space="preserve"> Meet the team </w:t>
      </w:r>
    </w:p>
    <w:p w14:paraId="367D6269" w14:textId="12B4D7E9" w:rsidR="00BA03A6" w:rsidRPr="002B6C45" w:rsidRDefault="00BA03A6" w:rsidP="00BA03A6">
      <w:pPr>
        <w:pStyle w:val="ListParagraph"/>
        <w:numPr>
          <w:ilvl w:val="0"/>
          <w:numId w:val="2"/>
        </w:numPr>
        <w:rPr>
          <w:rFonts w:cstheme="minorHAnsi"/>
          <w:sz w:val="24"/>
          <w:szCs w:val="24"/>
        </w:rPr>
      </w:pPr>
      <w:r w:rsidRPr="002B6C45">
        <w:rPr>
          <w:rFonts w:cstheme="minorHAnsi"/>
          <w:sz w:val="24"/>
          <w:szCs w:val="24"/>
        </w:rPr>
        <w:t xml:space="preserve">Scope &amp; Schedule </w:t>
      </w:r>
      <w:r w:rsidRPr="002B6C45">
        <w:rPr>
          <w:rFonts w:cstheme="minorHAnsi"/>
          <w:sz w:val="24"/>
          <w:szCs w:val="24"/>
        </w:rPr>
        <w:sym w:font="Symbol" w:char="F0B7"/>
      </w:r>
      <w:r w:rsidRPr="002B6C45">
        <w:rPr>
          <w:rFonts w:cstheme="minorHAnsi"/>
          <w:sz w:val="24"/>
          <w:szCs w:val="24"/>
        </w:rPr>
        <w:t xml:space="preserve"> </w:t>
      </w:r>
      <w:proofErr w:type="gramStart"/>
      <w:r w:rsidRPr="002B6C45">
        <w:rPr>
          <w:rFonts w:cstheme="minorHAnsi"/>
          <w:sz w:val="24"/>
          <w:szCs w:val="24"/>
        </w:rPr>
        <w:t>New road</w:t>
      </w:r>
      <w:proofErr w:type="gramEnd"/>
      <w:r w:rsidRPr="002B6C45">
        <w:rPr>
          <w:rFonts w:cstheme="minorHAnsi"/>
          <w:sz w:val="24"/>
          <w:szCs w:val="24"/>
        </w:rPr>
        <w:t xml:space="preserve"> construction, underground utility work and retaining wall installation (New church construction is separate project) </w:t>
      </w:r>
      <w:r w:rsidRPr="002B6C45">
        <w:rPr>
          <w:rFonts w:cstheme="minorHAnsi"/>
          <w:sz w:val="24"/>
          <w:szCs w:val="24"/>
        </w:rPr>
        <w:sym w:font="Symbol" w:char="F0B7"/>
      </w:r>
      <w:r w:rsidRPr="002B6C45">
        <w:rPr>
          <w:rFonts w:cstheme="minorHAnsi"/>
          <w:sz w:val="24"/>
          <w:szCs w:val="24"/>
        </w:rPr>
        <w:t xml:space="preserve"> Hours and overall schedule for construction </w:t>
      </w:r>
      <w:proofErr w:type="spellStart"/>
      <w:r w:rsidRPr="002B6C45">
        <w:rPr>
          <w:rFonts w:cstheme="minorHAnsi"/>
          <w:sz w:val="24"/>
          <w:szCs w:val="24"/>
        </w:rPr>
        <w:t>o</w:t>
      </w:r>
      <w:proofErr w:type="spellEnd"/>
      <w:r w:rsidRPr="002B6C45">
        <w:rPr>
          <w:rFonts w:cstheme="minorHAnsi"/>
          <w:sz w:val="24"/>
          <w:szCs w:val="24"/>
        </w:rPr>
        <w:t xml:space="preserve"> 7AM – 6PM Monday-Friday o 9AM – 6PM Saturday </w:t>
      </w:r>
      <w:r w:rsidRPr="002B6C45">
        <w:rPr>
          <w:rFonts w:cstheme="minorHAnsi"/>
          <w:sz w:val="24"/>
          <w:szCs w:val="24"/>
        </w:rPr>
        <w:sym w:font="Symbol" w:char="F0B7"/>
      </w:r>
      <w:r w:rsidRPr="002B6C45">
        <w:rPr>
          <w:rFonts w:cstheme="minorHAnsi"/>
          <w:sz w:val="24"/>
          <w:szCs w:val="24"/>
        </w:rPr>
        <w:t xml:space="preserve"> Duration March 2022-August 2022 </w:t>
      </w:r>
    </w:p>
    <w:p w14:paraId="5D89B136" w14:textId="0A57C324" w:rsidR="00BA03A6" w:rsidRPr="002B6C45" w:rsidRDefault="00BA03A6" w:rsidP="00BA03A6">
      <w:pPr>
        <w:pStyle w:val="ListParagraph"/>
        <w:numPr>
          <w:ilvl w:val="0"/>
          <w:numId w:val="2"/>
        </w:numPr>
        <w:rPr>
          <w:rFonts w:cstheme="minorHAnsi"/>
          <w:sz w:val="24"/>
          <w:szCs w:val="24"/>
        </w:rPr>
      </w:pPr>
      <w:r w:rsidRPr="002B6C45">
        <w:rPr>
          <w:rFonts w:cstheme="minorHAnsi"/>
          <w:sz w:val="24"/>
          <w:szCs w:val="24"/>
        </w:rPr>
        <w:t xml:space="preserve">Logistics </w:t>
      </w:r>
      <w:r w:rsidRPr="002B6C45">
        <w:rPr>
          <w:rFonts w:cstheme="minorHAnsi"/>
          <w:sz w:val="24"/>
          <w:szCs w:val="24"/>
        </w:rPr>
        <w:sym w:font="Symbol" w:char="F0B7"/>
      </w:r>
      <w:r w:rsidRPr="002B6C45">
        <w:rPr>
          <w:rFonts w:cstheme="minorHAnsi"/>
          <w:sz w:val="24"/>
          <w:szCs w:val="24"/>
        </w:rPr>
        <w:t xml:space="preserve"> Location of construction worker parking </w:t>
      </w:r>
      <w:r w:rsidRPr="002B6C45">
        <w:rPr>
          <w:rFonts w:cstheme="minorHAnsi"/>
          <w:sz w:val="24"/>
          <w:szCs w:val="24"/>
        </w:rPr>
        <w:sym w:font="Symbol" w:char="F0B7"/>
      </w:r>
      <w:r w:rsidRPr="002B6C45">
        <w:rPr>
          <w:rFonts w:cstheme="minorHAnsi"/>
          <w:sz w:val="24"/>
          <w:szCs w:val="24"/>
        </w:rPr>
        <w:t xml:space="preserve"> Construction Traffic &amp; Deliveries </w:t>
      </w:r>
      <w:r w:rsidRPr="002B6C45">
        <w:rPr>
          <w:rFonts w:cstheme="minorHAnsi"/>
          <w:sz w:val="24"/>
          <w:szCs w:val="24"/>
        </w:rPr>
        <w:sym w:font="Symbol" w:char="F0B7"/>
      </w:r>
      <w:r w:rsidRPr="002B6C45">
        <w:rPr>
          <w:rFonts w:cstheme="minorHAnsi"/>
          <w:sz w:val="24"/>
          <w:szCs w:val="24"/>
        </w:rPr>
        <w:t xml:space="preserve"> Plan for temporary pedestrian and vehicular circulation</w:t>
      </w:r>
    </w:p>
    <w:p w14:paraId="2D982894" w14:textId="506503C2" w:rsidR="005575AC" w:rsidRPr="00625B4B" w:rsidRDefault="005575AC" w:rsidP="00625B4B">
      <w:pPr>
        <w:pStyle w:val="ListParagraph"/>
        <w:numPr>
          <w:ilvl w:val="0"/>
          <w:numId w:val="1"/>
        </w:numPr>
        <w:rPr>
          <w:rFonts w:cstheme="minorHAnsi"/>
          <w:sz w:val="24"/>
          <w:szCs w:val="24"/>
        </w:rPr>
      </w:pPr>
      <w:r w:rsidRPr="002B6C45">
        <w:rPr>
          <w:rFonts w:cstheme="minorHAnsi"/>
          <w:b/>
          <w:bCs/>
          <w:sz w:val="24"/>
          <w:szCs w:val="24"/>
          <w:u w:val="single"/>
        </w:rPr>
        <w:t>Duke Street in Motion</w:t>
      </w:r>
      <w:r w:rsidRPr="002B6C45">
        <w:rPr>
          <w:rFonts w:cstheme="minorHAnsi"/>
          <w:sz w:val="24"/>
          <w:szCs w:val="24"/>
        </w:rPr>
        <w:t>:</w:t>
      </w:r>
      <w:r w:rsidR="002B6C45">
        <w:rPr>
          <w:rFonts w:cstheme="minorHAnsi"/>
          <w:sz w:val="24"/>
          <w:szCs w:val="24"/>
        </w:rPr>
        <w:t xml:space="preserve"> </w:t>
      </w:r>
      <w:r w:rsidRPr="002B6C45">
        <w:rPr>
          <w:rFonts w:cstheme="minorHAnsi"/>
          <w:color w:val="000000"/>
          <w:spacing w:val="-6"/>
          <w:sz w:val="24"/>
          <w:szCs w:val="24"/>
          <w:shd w:val="clear" w:color="auto" w:fill="FFFFFF"/>
        </w:rPr>
        <w:t>The City of Alexandria is </w:t>
      </w:r>
      <w:hyperlink r:id="rId6" w:anchor="News" w:history="1">
        <w:r w:rsidRPr="002B6C45">
          <w:rPr>
            <w:rStyle w:val="Hyperlink"/>
            <w:rFonts w:cstheme="minorHAnsi"/>
            <w:color w:val="0071EB"/>
            <w:spacing w:val="-6"/>
            <w:sz w:val="24"/>
            <w:szCs w:val="24"/>
            <w:shd w:val="clear" w:color="auto" w:fill="FFFFFF"/>
          </w:rPr>
          <w:t>seeking community members</w:t>
        </w:r>
      </w:hyperlink>
      <w:r w:rsidRPr="002B6C45">
        <w:rPr>
          <w:rFonts w:cstheme="minorHAnsi"/>
          <w:color w:val="000000"/>
          <w:spacing w:val="-6"/>
          <w:sz w:val="24"/>
          <w:szCs w:val="24"/>
          <w:shd w:val="clear" w:color="auto" w:fill="FFFFFF"/>
        </w:rPr>
        <w:t> to sit on the newly formed Duke Street </w:t>
      </w:r>
      <w:proofErr w:type="gramStart"/>
      <w:r w:rsidRPr="002B6C45">
        <w:rPr>
          <w:rStyle w:val="Emphasis"/>
          <w:rFonts w:cstheme="minorHAnsi"/>
          <w:color w:val="000000"/>
          <w:spacing w:val="-6"/>
          <w:sz w:val="24"/>
          <w:szCs w:val="24"/>
          <w:shd w:val="clear" w:color="auto" w:fill="FFFFFF"/>
        </w:rPr>
        <w:t>In</w:t>
      </w:r>
      <w:proofErr w:type="gramEnd"/>
      <w:r w:rsidRPr="002B6C45">
        <w:rPr>
          <w:rStyle w:val="Emphasis"/>
          <w:rFonts w:cstheme="minorHAnsi"/>
          <w:color w:val="000000"/>
          <w:spacing w:val="-6"/>
          <w:sz w:val="24"/>
          <w:szCs w:val="24"/>
          <w:shd w:val="clear" w:color="auto" w:fill="FFFFFF"/>
        </w:rPr>
        <w:t xml:space="preserve"> Motion</w:t>
      </w:r>
      <w:r w:rsidRPr="002B6C45">
        <w:rPr>
          <w:rFonts w:cstheme="minorHAnsi"/>
          <w:color w:val="000000"/>
          <w:spacing w:val="-6"/>
          <w:sz w:val="24"/>
          <w:szCs w:val="24"/>
          <w:shd w:val="clear" w:color="auto" w:fill="FFFFFF"/>
        </w:rPr>
        <w:t> Advisory Group.</w:t>
      </w:r>
      <w:r w:rsidR="002B6C45">
        <w:rPr>
          <w:rFonts w:cstheme="minorHAnsi"/>
          <w:color w:val="000000"/>
          <w:spacing w:val="-6"/>
          <w:sz w:val="24"/>
          <w:szCs w:val="24"/>
        </w:rPr>
        <w:t xml:space="preserve"> “</w:t>
      </w:r>
      <w:r w:rsidRPr="002B6C45">
        <w:rPr>
          <w:rFonts w:cstheme="minorHAnsi"/>
          <w:color w:val="000000"/>
          <w:spacing w:val="-6"/>
          <w:sz w:val="24"/>
          <w:szCs w:val="24"/>
          <w:shd w:val="clear" w:color="auto" w:fill="FFFFFF"/>
        </w:rPr>
        <w:t>The members will serve as community advisors to a team of City staff and consultants working on </w:t>
      </w:r>
      <w:hyperlink r:id="rId7" w:history="1">
        <w:r w:rsidRPr="002B6C45">
          <w:rPr>
            <w:rStyle w:val="Hyperlink"/>
            <w:rFonts w:cstheme="minorHAnsi"/>
            <w:color w:val="0071EB"/>
            <w:spacing w:val="-6"/>
            <w:sz w:val="24"/>
            <w:szCs w:val="24"/>
            <w:shd w:val="clear" w:color="auto" w:fill="FFFFFF"/>
          </w:rPr>
          <w:t>Duke Street </w:t>
        </w:r>
        <w:r w:rsidRPr="002B6C45">
          <w:rPr>
            <w:rStyle w:val="Emphasis"/>
            <w:rFonts w:cstheme="minorHAnsi"/>
            <w:color w:val="0071EB"/>
            <w:spacing w:val="-6"/>
            <w:sz w:val="24"/>
            <w:szCs w:val="24"/>
            <w:u w:val="single"/>
            <w:shd w:val="clear" w:color="auto" w:fill="FFFFFF"/>
          </w:rPr>
          <w:t>In Motion</w:t>
        </w:r>
      </w:hyperlink>
      <w:r w:rsidRPr="002B6C45">
        <w:rPr>
          <w:rFonts w:cstheme="minorHAnsi"/>
          <w:color w:val="000000"/>
          <w:spacing w:val="-6"/>
          <w:sz w:val="24"/>
          <w:szCs w:val="24"/>
          <w:shd w:val="clear" w:color="auto" w:fill="FFFFFF"/>
        </w:rPr>
        <w:t xml:space="preserve">, a project focused on ensuring transit improvements along the Duke Street corridor, from the Landmark Mall area to the King Street Metro Station, provide efficient transportation options that align with the needs, wants, and expectations of all users. Ultimately, the group will make a </w:t>
      </w:r>
      <w:r w:rsidRPr="002B6C45">
        <w:rPr>
          <w:rFonts w:cstheme="minorHAnsi"/>
          <w:color w:val="000000"/>
          <w:spacing w:val="-6"/>
          <w:sz w:val="24"/>
          <w:szCs w:val="24"/>
          <w:shd w:val="clear" w:color="auto" w:fill="FFFFFF"/>
        </w:rPr>
        <w:lastRenderedPageBreak/>
        <w:t>recommendation on the preferred design plan for the corridor.</w:t>
      </w:r>
      <w:r w:rsidR="002B6C45">
        <w:rPr>
          <w:rFonts w:cstheme="minorHAnsi"/>
          <w:color w:val="000000"/>
          <w:spacing w:val="-6"/>
          <w:sz w:val="24"/>
          <w:szCs w:val="24"/>
          <w:shd w:val="clear" w:color="auto" w:fill="FFFFFF"/>
        </w:rPr>
        <w:t>”</w:t>
      </w:r>
      <w:r w:rsidRPr="002B6C45">
        <w:rPr>
          <w:rFonts w:cstheme="minorHAnsi"/>
          <w:color w:val="000000"/>
          <w:spacing w:val="-6"/>
          <w:sz w:val="24"/>
          <w:szCs w:val="24"/>
        </w:rPr>
        <w:br/>
      </w:r>
      <w:r w:rsidRPr="002B6C45">
        <w:rPr>
          <w:rFonts w:cstheme="minorHAnsi"/>
          <w:color w:val="000000"/>
          <w:spacing w:val="-6"/>
          <w:sz w:val="24"/>
          <w:szCs w:val="24"/>
        </w:rPr>
        <w:br/>
      </w:r>
      <w:r w:rsidRPr="002B6C45">
        <w:rPr>
          <w:rStyle w:val="Strong"/>
          <w:rFonts w:cstheme="minorHAnsi"/>
          <w:b w:val="0"/>
          <w:bCs w:val="0"/>
          <w:color w:val="000000"/>
          <w:spacing w:val="-6"/>
          <w:sz w:val="24"/>
          <w:szCs w:val="24"/>
          <w:shd w:val="clear" w:color="auto" w:fill="FFFFFF"/>
        </w:rPr>
        <w:t>The City is collecting applications from interested parties through an </w:t>
      </w:r>
      <w:hyperlink r:id="rId8" w:history="1">
        <w:r w:rsidRPr="002B6C45">
          <w:rPr>
            <w:rStyle w:val="Hyperlink"/>
            <w:rFonts w:cstheme="minorHAnsi"/>
            <w:b/>
            <w:bCs/>
            <w:color w:val="0071EB"/>
            <w:spacing w:val="-6"/>
            <w:sz w:val="24"/>
            <w:szCs w:val="24"/>
            <w:shd w:val="clear" w:color="auto" w:fill="FFFFFF"/>
          </w:rPr>
          <w:t>online form</w:t>
        </w:r>
      </w:hyperlink>
      <w:r w:rsidRPr="002B6C45">
        <w:rPr>
          <w:rStyle w:val="Strong"/>
          <w:rFonts w:cstheme="minorHAnsi"/>
          <w:b w:val="0"/>
          <w:bCs w:val="0"/>
          <w:color w:val="000000"/>
          <w:spacing w:val="-6"/>
          <w:sz w:val="24"/>
          <w:szCs w:val="24"/>
          <w:shd w:val="clear" w:color="auto" w:fill="FFFFFF"/>
        </w:rPr>
        <w:t>, which can be found at the following link</w:t>
      </w:r>
      <w:r w:rsidRPr="00625B4B">
        <w:rPr>
          <w:rStyle w:val="Strong"/>
          <w:rFonts w:cstheme="minorHAnsi"/>
          <w:color w:val="000000"/>
          <w:spacing w:val="-6"/>
          <w:sz w:val="24"/>
          <w:szCs w:val="24"/>
          <w:shd w:val="clear" w:color="auto" w:fill="FFFFFF"/>
        </w:rPr>
        <w:t xml:space="preserve">: </w:t>
      </w:r>
      <w:hyperlink r:id="rId9" w:history="1">
        <w:r w:rsidRPr="00625B4B">
          <w:rPr>
            <w:rStyle w:val="Hyperlink"/>
            <w:rFonts w:cstheme="minorHAnsi"/>
            <w:spacing w:val="-6"/>
            <w:sz w:val="24"/>
            <w:szCs w:val="24"/>
            <w:shd w:val="clear" w:color="auto" w:fill="FFFFFF"/>
          </w:rPr>
          <w:t>https://www.research.net/r/AlexandriaVA-DukeStreetInMotionAdvisoryGroup</w:t>
        </w:r>
      </w:hyperlink>
      <w:r w:rsidR="002B6C45">
        <w:rPr>
          <w:rStyle w:val="Strong"/>
          <w:rFonts w:cstheme="minorHAnsi"/>
          <w:b w:val="0"/>
          <w:bCs w:val="0"/>
          <w:color w:val="000000"/>
          <w:spacing w:val="-6"/>
          <w:sz w:val="24"/>
          <w:szCs w:val="24"/>
          <w:shd w:val="clear" w:color="auto" w:fill="FFFFFF"/>
        </w:rPr>
        <w:t xml:space="preserve">. </w:t>
      </w:r>
      <w:r w:rsidRPr="002B6C45">
        <w:rPr>
          <w:rStyle w:val="Strong"/>
          <w:rFonts w:cstheme="minorHAnsi"/>
          <w:b w:val="0"/>
          <w:bCs w:val="0"/>
          <w:color w:val="000000"/>
          <w:spacing w:val="-6"/>
          <w:sz w:val="24"/>
          <w:szCs w:val="24"/>
          <w:shd w:val="clear" w:color="auto" w:fill="FFFFFF"/>
        </w:rPr>
        <w:t>Responses must be received by March 27, 2022, at 9 p.m.</w:t>
      </w:r>
      <w:r w:rsidRPr="002B6C45">
        <w:rPr>
          <w:rFonts w:cstheme="minorHAnsi"/>
          <w:color w:val="000000"/>
          <w:spacing w:val="-6"/>
          <w:sz w:val="24"/>
          <w:szCs w:val="24"/>
        </w:rPr>
        <w:br/>
      </w:r>
      <w:r w:rsidRPr="002B6C45">
        <w:rPr>
          <w:rFonts w:cstheme="minorHAnsi"/>
          <w:color w:val="000000"/>
          <w:spacing w:val="-6"/>
          <w:sz w:val="24"/>
          <w:szCs w:val="24"/>
        </w:rPr>
        <w:br/>
      </w:r>
      <w:r w:rsidRPr="002B6C45">
        <w:rPr>
          <w:rFonts w:cstheme="minorHAnsi"/>
          <w:color w:val="000000"/>
          <w:spacing w:val="-6"/>
          <w:sz w:val="24"/>
          <w:szCs w:val="24"/>
          <w:shd w:val="clear" w:color="auto" w:fill="FFFFFF"/>
        </w:rPr>
        <w:t>City Council approved the formation of a Duke Street </w:t>
      </w:r>
      <w:proofErr w:type="gramStart"/>
      <w:r w:rsidRPr="002B6C45">
        <w:rPr>
          <w:rStyle w:val="Emphasis"/>
          <w:rFonts w:cstheme="minorHAnsi"/>
          <w:color w:val="000000"/>
          <w:spacing w:val="-6"/>
          <w:sz w:val="24"/>
          <w:szCs w:val="24"/>
          <w:shd w:val="clear" w:color="auto" w:fill="FFFFFF"/>
        </w:rPr>
        <w:t>In</w:t>
      </w:r>
      <w:proofErr w:type="gramEnd"/>
      <w:r w:rsidRPr="002B6C45">
        <w:rPr>
          <w:rStyle w:val="Emphasis"/>
          <w:rFonts w:cstheme="minorHAnsi"/>
          <w:color w:val="000000"/>
          <w:spacing w:val="-6"/>
          <w:sz w:val="24"/>
          <w:szCs w:val="24"/>
          <w:shd w:val="clear" w:color="auto" w:fill="FFFFFF"/>
        </w:rPr>
        <w:t xml:space="preserve"> Motion</w:t>
      </w:r>
      <w:r w:rsidRPr="002B6C45">
        <w:rPr>
          <w:rFonts w:cstheme="minorHAnsi"/>
          <w:color w:val="000000"/>
          <w:spacing w:val="-6"/>
          <w:sz w:val="24"/>
          <w:szCs w:val="24"/>
          <w:shd w:val="clear" w:color="auto" w:fill="FFFFFF"/>
        </w:rPr>
        <w:t> Advisory Group</w:t>
      </w:r>
      <w:r w:rsidR="002B6C45">
        <w:rPr>
          <w:rFonts w:cstheme="minorHAnsi"/>
          <w:color w:val="000000"/>
          <w:spacing w:val="-6"/>
          <w:sz w:val="24"/>
          <w:szCs w:val="24"/>
          <w:shd w:val="clear" w:color="auto" w:fill="FFFFFF"/>
        </w:rPr>
        <w:t>, which</w:t>
      </w:r>
      <w:r w:rsidRPr="002B6C45">
        <w:rPr>
          <w:rFonts w:cstheme="minorHAnsi"/>
          <w:color w:val="000000"/>
          <w:spacing w:val="-6"/>
          <w:sz w:val="24"/>
          <w:szCs w:val="24"/>
          <w:shd w:val="clear" w:color="auto" w:fill="FFFFFF"/>
        </w:rPr>
        <w:t xml:space="preserve"> will be comprised of 11 members, including four (4) at-large community representatives, one (1) representative of the development community, and one (1) corridor small-business representative. </w:t>
      </w:r>
      <w:r w:rsidRPr="00625B4B">
        <w:rPr>
          <w:rFonts w:cstheme="minorHAnsi"/>
          <w:color w:val="000000"/>
          <w:spacing w:val="-6"/>
          <w:sz w:val="24"/>
          <w:szCs w:val="24"/>
          <w:shd w:val="clear" w:color="auto" w:fill="FFFFFF"/>
        </w:rPr>
        <w:t>The Advisory Group will meet approximately once each month over 12 months; the City Manager can extend the term by 12 additional months, if necessary</w:t>
      </w:r>
      <w:r w:rsidR="004B3154" w:rsidRPr="00625B4B">
        <w:rPr>
          <w:rFonts w:cstheme="minorHAnsi"/>
          <w:color w:val="000000"/>
          <w:spacing w:val="-6"/>
          <w:sz w:val="24"/>
          <w:szCs w:val="24"/>
          <w:shd w:val="clear" w:color="auto" w:fill="FFFFFF"/>
        </w:rPr>
        <w:t>.</w:t>
      </w:r>
    </w:p>
    <w:p w14:paraId="1FDA23C3" w14:textId="77777777" w:rsidR="004B3154" w:rsidRPr="002B6C45" w:rsidRDefault="004B3154" w:rsidP="004B3154">
      <w:pPr>
        <w:pStyle w:val="ListParagraph"/>
        <w:rPr>
          <w:rFonts w:cstheme="minorHAnsi"/>
          <w:sz w:val="24"/>
          <w:szCs w:val="24"/>
        </w:rPr>
      </w:pPr>
    </w:p>
    <w:p w14:paraId="127E20D4" w14:textId="20949B1A" w:rsidR="004B3154" w:rsidRPr="002B6C45" w:rsidRDefault="004B3154" w:rsidP="00BA03A6">
      <w:pPr>
        <w:pStyle w:val="ListParagraph"/>
        <w:numPr>
          <w:ilvl w:val="0"/>
          <w:numId w:val="1"/>
        </w:numPr>
        <w:rPr>
          <w:rFonts w:cstheme="minorHAnsi"/>
          <w:sz w:val="24"/>
          <w:szCs w:val="24"/>
        </w:rPr>
      </w:pPr>
      <w:r w:rsidRPr="002B6C45">
        <w:rPr>
          <w:rFonts w:cstheme="minorHAnsi"/>
          <w:color w:val="000000"/>
          <w:spacing w:val="-6"/>
          <w:sz w:val="24"/>
          <w:szCs w:val="24"/>
          <w:shd w:val="clear" w:color="auto" w:fill="FFFFFF"/>
        </w:rPr>
        <w:t xml:space="preserve">The Alexandria City Council is seeking applicants to fill the </w:t>
      </w:r>
      <w:r w:rsidRPr="00625B4B">
        <w:rPr>
          <w:rFonts w:cstheme="minorHAnsi"/>
          <w:b/>
          <w:bCs/>
          <w:color w:val="000000"/>
          <w:spacing w:val="-6"/>
          <w:sz w:val="24"/>
          <w:szCs w:val="24"/>
          <w:shd w:val="clear" w:color="auto" w:fill="FFFFFF"/>
        </w:rPr>
        <w:t>vacancies on City of Alexandria boards, commissions, and committees</w:t>
      </w:r>
      <w:r w:rsidRPr="002B6C45">
        <w:rPr>
          <w:rFonts w:cstheme="minorHAnsi"/>
          <w:color w:val="000000"/>
          <w:spacing w:val="-6"/>
          <w:sz w:val="24"/>
          <w:szCs w:val="24"/>
          <w:shd w:val="clear" w:color="auto" w:fill="FFFFFF"/>
        </w:rPr>
        <w:t>. Council will act on these vacancies at the April 5, 2022 City Council meeting. All applicants must complete a Personal Data Record form electronically via the City’s website at </w:t>
      </w:r>
      <w:hyperlink r:id="rId10" w:history="1">
        <w:r w:rsidRPr="002B6C45">
          <w:rPr>
            <w:rStyle w:val="Hyperlink"/>
            <w:rFonts w:cstheme="minorHAnsi"/>
            <w:color w:val="0071EB"/>
            <w:spacing w:val="-6"/>
            <w:sz w:val="24"/>
            <w:szCs w:val="24"/>
            <w:shd w:val="clear" w:color="auto" w:fill="FFFFFF"/>
          </w:rPr>
          <w:t>www.alexandriava.gov/Boards</w:t>
        </w:r>
      </w:hyperlink>
      <w:r w:rsidRPr="002B6C45">
        <w:rPr>
          <w:rFonts w:cstheme="minorHAnsi"/>
          <w:color w:val="000000"/>
          <w:spacing w:val="-6"/>
          <w:sz w:val="24"/>
          <w:szCs w:val="24"/>
          <w:shd w:val="clear" w:color="auto" w:fill="FFFFFF"/>
        </w:rPr>
        <w:t> no later than 5:00 p.m. on March 25, 2022. Applications received after this deadline will not be forwarded to City Council.</w:t>
      </w:r>
      <w:r w:rsidR="00625B4B">
        <w:rPr>
          <w:rFonts w:cstheme="minorHAnsi"/>
          <w:color w:val="000000"/>
          <w:spacing w:val="-6"/>
          <w:sz w:val="24"/>
          <w:szCs w:val="24"/>
        </w:rPr>
        <w:t xml:space="preserve"> </w:t>
      </w:r>
      <w:r w:rsidRPr="002B6C45">
        <w:rPr>
          <w:rFonts w:cstheme="minorHAnsi"/>
          <w:color w:val="000000"/>
          <w:spacing w:val="-6"/>
          <w:sz w:val="24"/>
          <w:szCs w:val="24"/>
          <w:shd w:val="clear" w:color="auto" w:fill="FFFFFF"/>
        </w:rPr>
        <w:t>For a complete listing of the vacancies, please visit the following link:</w:t>
      </w:r>
      <w:r w:rsidRPr="002B6C45">
        <w:rPr>
          <w:rFonts w:cstheme="minorHAnsi"/>
          <w:color w:val="000000"/>
          <w:spacing w:val="-6"/>
          <w:sz w:val="24"/>
          <w:szCs w:val="24"/>
        </w:rPr>
        <w:br/>
      </w:r>
      <w:hyperlink r:id="rId11" w:history="1">
        <w:r w:rsidRPr="002B6C45">
          <w:rPr>
            <w:rStyle w:val="Hyperlink"/>
            <w:rFonts w:cstheme="minorHAnsi"/>
            <w:color w:val="0071EB"/>
            <w:spacing w:val="-6"/>
            <w:sz w:val="24"/>
            <w:szCs w:val="24"/>
            <w:shd w:val="clear" w:color="auto" w:fill="FFFFFF"/>
          </w:rPr>
          <w:t>https://www.alexandriava.gov/boards-and-commissions/boards-and-commissions-vacancies</w:t>
        </w:r>
      </w:hyperlink>
    </w:p>
    <w:p w14:paraId="0A8DB418" w14:textId="77777777" w:rsidR="007F2E26" w:rsidRPr="002B6C45" w:rsidRDefault="007F2E26" w:rsidP="007F2E26">
      <w:pPr>
        <w:pStyle w:val="ListParagraph"/>
        <w:rPr>
          <w:rFonts w:cstheme="minorHAnsi"/>
          <w:sz w:val="24"/>
          <w:szCs w:val="24"/>
        </w:rPr>
      </w:pPr>
    </w:p>
    <w:p w14:paraId="18B19EAF" w14:textId="43F7DD1D" w:rsidR="007F2E26" w:rsidRPr="002B6C45" w:rsidRDefault="007F2E26" w:rsidP="007F2E26">
      <w:pPr>
        <w:pStyle w:val="ListParagraph"/>
        <w:numPr>
          <w:ilvl w:val="0"/>
          <w:numId w:val="1"/>
        </w:numPr>
        <w:shd w:val="clear" w:color="auto" w:fill="FFFFFF"/>
        <w:spacing w:after="0" w:line="240" w:lineRule="auto"/>
        <w:rPr>
          <w:rFonts w:eastAsia="Times New Roman" w:cstheme="minorHAnsi"/>
          <w:color w:val="000000"/>
          <w:spacing w:val="-6"/>
          <w:sz w:val="24"/>
          <w:szCs w:val="24"/>
        </w:rPr>
      </w:pPr>
      <w:r w:rsidRPr="00625B4B">
        <w:rPr>
          <w:rFonts w:eastAsia="Times New Roman" w:cstheme="minorHAnsi"/>
          <w:b/>
          <w:bCs/>
          <w:color w:val="000000"/>
          <w:spacing w:val="-6"/>
          <w:sz w:val="24"/>
          <w:szCs w:val="24"/>
        </w:rPr>
        <w:t>Mental Health First Aid Training</w:t>
      </w:r>
      <w:r w:rsidRPr="002B6C45">
        <w:rPr>
          <w:rFonts w:eastAsia="Times New Roman" w:cstheme="minorHAnsi"/>
          <w:color w:val="000000"/>
          <w:spacing w:val="-6"/>
          <w:sz w:val="24"/>
          <w:szCs w:val="24"/>
        </w:rPr>
        <w:t>: A free, in-person Mental Health First Aid training will be given in Alexandria. Taught by certified MHFA trainers, this 2-session training will give one the skills needed to reach out and provide initial support to an adult who may be developing a mental health or substance use problem and help connect them to appropriate care. </w:t>
      </w:r>
    </w:p>
    <w:p w14:paraId="712150A6" w14:textId="77777777" w:rsidR="007F2E26" w:rsidRPr="007F2E26" w:rsidRDefault="007F2E26" w:rsidP="007F2E26">
      <w:pPr>
        <w:shd w:val="clear" w:color="auto" w:fill="FFFFFF"/>
        <w:spacing w:after="0" w:line="240" w:lineRule="auto"/>
        <w:rPr>
          <w:rFonts w:eastAsia="Times New Roman" w:cstheme="minorHAnsi"/>
          <w:color w:val="000000"/>
          <w:spacing w:val="-6"/>
          <w:sz w:val="24"/>
          <w:szCs w:val="24"/>
        </w:rPr>
      </w:pPr>
    </w:p>
    <w:p w14:paraId="261FEF89" w14:textId="77777777" w:rsidR="007F2E26" w:rsidRPr="007F2E26" w:rsidRDefault="007F2E26" w:rsidP="007F2E26">
      <w:pPr>
        <w:shd w:val="clear" w:color="auto" w:fill="FFFFFF"/>
        <w:spacing w:after="0" w:line="240" w:lineRule="auto"/>
        <w:ind w:firstLine="720"/>
        <w:rPr>
          <w:rFonts w:eastAsia="Times New Roman" w:cstheme="minorHAnsi"/>
          <w:color w:val="000000"/>
          <w:spacing w:val="-6"/>
          <w:sz w:val="24"/>
          <w:szCs w:val="24"/>
        </w:rPr>
      </w:pPr>
      <w:r w:rsidRPr="007F2E26">
        <w:rPr>
          <w:rFonts w:eastAsia="Times New Roman" w:cstheme="minorHAnsi"/>
          <w:color w:val="000000"/>
          <w:spacing w:val="-6"/>
          <w:sz w:val="24"/>
          <w:szCs w:val="24"/>
          <w:u w:val="single"/>
        </w:rPr>
        <w:t>When, Where, and How to Register</w:t>
      </w:r>
    </w:p>
    <w:p w14:paraId="32351EBB" w14:textId="77777777" w:rsidR="007F2E26" w:rsidRPr="007F2E26" w:rsidRDefault="007F2E26" w:rsidP="007F2E26">
      <w:pPr>
        <w:numPr>
          <w:ilvl w:val="0"/>
          <w:numId w:val="3"/>
        </w:numPr>
        <w:shd w:val="clear" w:color="auto" w:fill="FFFFFF"/>
        <w:spacing w:after="0" w:line="240" w:lineRule="auto"/>
        <w:rPr>
          <w:rFonts w:eastAsia="Times New Roman" w:cstheme="minorHAnsi"/>
          <w:color w:val="000000"/>
          <w:spacing w:val="-6"/>
          <w:sz w:val="24"/>
          <w:szCs w:val="24"/>
        </w:rPr>
      </w:pPr>
      <w:r w:rsidRPr="007F2E26">
        <w:rPr>
          <w:rFonts w:eastAsia="Times New Roman" w:cstheme="minorHAnsi"/>
          <w:color w:val="000000"/>
          <w:spacing w:val="-6"/>
          <w:sz w:val="24"/>
          <w:szCs w:val="24"/>
        </w:rPr>
        <w:t>Tuesday, April 19th, 10 a.m. to 2 p.m. and Thursday, April 21st, 10:00 a.m. to 2:00 p.m.</w:t>
      </w:r>
    </w:p>
    <w:p w14:paraId="3AE8BC1C" w14:textId="77777777" w:rsidR="007F2E26" w:rsidRPr="007F2E26" w:rsidRDefault="007F2E26" w:rsidP="007F2E26">
      <w:pPr>
        <w:numPr>
          <w:ilvl w:val="0"/>
          <w:numId w:val="3"/>
        </w:numPr>
        <w:shd w:val="clear" w:color="auto" w:fill="FFFFFF"/>
        <w:spacing w:after="0" w:line="240" w:lineRule="auto"/>
        <w:rPr>
          <w:rFonts w:eastAsia="Times New Roman" w:cstheme="minorHAnsi"/>
          <w:color w:val="000000"/>
          <w:spacing w:val="-6"/>
          <w:sz w:val="24"/>
          <w:szCs w:val="24"/>
        </w:rPr>
      </w:pPr>
      <w:r w:rsidRPr="007F2E26">
        <w:rPr>
          <w:rFonts w:eastAsia="Times New Roman" w:cstheme="minorHAnsi"/>
          <w:color w:val="000000"/>
          <w:spacing w:val="-6"/>
          <w:sz w:val="24"/>
          <w:szCs w:val="24"/>
        </w:rPr>
        <w:t>Alexandria City Hall, 301 King Street, Alexandria, VA 22314 - First Floor, Room 1101 </w:t>
      </w:r>
    </w:p>
    <w:p w14:paraId="0D853F4A" w14:textId="77777777" w:rsidR="007F2E26" w:rsidRPr="007F2E26" w:rsidRDefault="007F2E26" w:rsidP="007F2E26">
      <w:pPr>
        <w:numPr>
          <w:ilvl w:val="0"/>
          <w:numId w:val="3"/>
        </w:numPr>
        <w:shd w:val="clear" w:color="auto" w:fill="FFFFFF"/>
        <w:spacing w:after="0" w:line="240" w:lineRule="auto"/>
        <w:rPr>
          <w:rFonts w:eastAsia="Times New Roman" w:cstheme="minorHAnsi"/>
          <w:color w:val="000000"/>
          <w:spacing w:val="-6"/>
          <w:sz w:val="24"/>
          <w:szCs w:val="24"/>
        </w:rPr>
      </w:pPr>
      <w:r w:rsidRPr="007F2E26">
        <w:rPr>
          <w:rFonts w:eastAsia="Times New Roman" w:cstheme="minorHAnsi"/>
          <w:color w:val="000000"/>
          <w:spacing w:val="-6"/>
          <w:sz w:val="24"/>
          <w:szCs w:val="24"/>
        </w:rPr>
        <w:t>Register by sending names and email addresses of those who wish to attend to </w:t>
      </w:r>
      <w:hyperlink r:id="rId12" w:history="1">
        <w:r w:rsidRPr="007F2E26">
          <w:rPr>
            <w:rFonts w:eastAsia="Times New Roman" w:cstheme="minorHAnsi"/>
            <w:color w:val="0071EB"/>
            <w:spacing w:val="-6"/>
            <w:sz w:val="24"/>
            <w:szCs w:val="24"/>
            <w:u w:val="single"/>
          </w:rPr>
          <w:t>Connie.Juntunen@alexandriava.gov</w:t>
        </w:r>
      </w:hyperlink>
    </w:p>
    <w:p w14:paraId="4BD9A770" w14:textId="77777777" w:rsidR="007F2E26" w:rsidRPr="007F2E26" w:rsidRDefault="007F2E26" w:rsidP="007F2E26">
      <w:pPr>
        <w:shd w:val="clear" w:color="auto" w:fill="FFFFFF"/>
        <w:spacing w:after="0" w:line="240" w:lineRule="auto"/>
        <w:rPr>
          <w:rFonts w:eastAsia="Times New Roman" w:cstheme="minorHAnsi"/>
          <w:color w:val="000000"/>
          <w:spacing w:val="-6"/>
          <w:sz w:val="24"/>
          <w:szCs w:val="24"/>
        </w:rPr>
      </w:pPr>
    </w:p>
    <w:p w14:paraId="77F95E4F" w14:textId="77777777" w:rsidR="007F2E26" w:rsidRPr="007F2E26" w:rsidRDefault="007F2E26" w:rsidP="007F2E26">
      <w:pPr>
        <w:shd w:val="clear" w:color="auto" w:fill="FFFFFF"/>
        <w:spacing w:after="0" w:line="240" w:lineRule="auto"/>
        <w:ind w:firstLine="720"/>
        <w:rPr>
          <w:rFonts w:eastAsia="Times New Roman" w:cstheme="minorHAnsi"/>
          <w:color w:val="000000"/>
          <w:spacing w:val="-6"/>
          <w:sz w:val="24"/>
          <w:szCs w:val="24"/>
        </w:rPr>
      </w:pPr>
      <w:r w:rsidRPr="007F2E26">
        <w:rPr>
          <w:rFonts w:eastAsia="Times New Roman" w:cstheme="minorHAnsi"/>
          <w:color w:val="000000"/>
          <w:spacing w:val="-6"/>
          <w:sz w:val="24"/>
          <w:szCs w:val="24"/>
          <w:u w:val="single"/>
        </w:rPr>
        <w:t>Notes</w:t>
      </w:r>
    </w:p>
    <w:p w14:paraId="34A3E8BF" w14:textId="77777777" w:rsidR="007F2E26" w:rsidRPr="007F2E26" w:rsidRDefault="007F2E26" w:rsidP="007F2E26">
      <w:pPr>
        <w:numPr>
          <w:ilvl w:val="0"/>
          <w:numId w:val="4"/>
        </w:numPr>
        <w:shd w:val="clear" w:color="auto" w:fill="FFFFFF"/>
        <w:spacing w:after="0" w:line="240" w:lineRule="auto"/>
        <w:rPr>
          <w:rFonts w:eastAsia="Times New Roman" w:cstheme="minorHAnsi"/>
          <w:color w:val="000000"/>
          <w:spacing w:val="-6"/>
          <w:sz w:val="24"/>
          <w:szCs w:val="24"/>
        </w:rPr>
      </w:pPr>
      <w:r w:rsidRPr="007F2E26">
        <w:rPr>
          <w:rFonts w:eastAsia="Times New Roman" w:cstheme="minorHAnsi"/>
          <w:color w:val="000000"/>
          <w:spacing w:val="-6"/>
          <w:sz w:val="24"/>
          <w:szCs w:val="24"/>
        </w:rPr>
        <w:t>Mask wearing is optional for participants. The trainers will not be wearing masks. </w:t>
      </w:r>
    </w:p>
    <w:p w14:paraId="0F24BE88" w14:textId="77777777" w:rsidR="007F2E26" w:rsidRPr="007F2E26" w:rsidRDefault="007F2E26" w:rsidP="007F2E26">
      <w:pPr>
        <w:numPr>
          <w:ilvl w:val="0"/>
          <w:numId w:val="4"/>
        </w:numPr>
        <w:shd w:val="clear" w:color="auto" w:fill="FFFFFF"/>
        <w:spacing w:after="0" w:line="240" w:lineRule="auto"/>
        <w:rPr>
          <w:rFonts w:eastAsia="Times New Roman" w:cstheme="minorHAnsi"/>
          <w:color w:val="000000"/>
          <w:spacing w:val="-6"/>
          <w:sz w:val="24"/>
          <w:szCs w:val="24"/>
        </w:rPr>
      </w:pPr>
      <w:r w:rsidRPr="007F2E26">
        <w:rPr>
          <w:rFonts w:eastAsia="Times New Roman" w:cstheme="minorHAnsi"/>
          <w:color w:val="000000"/>
          <w:spacing w:val="-6"/>
          <w:sz w:val="24"/>
          <w:szCs w:val="24"/>
        </w:rPr>
        <w:t>One must attend both days to receive MHFA certification.</w:t>
      </w:r>
    </w:p>
    <w:p w14:paraId="7699EFB4" w14:textId="77777777" w:rsidR="007F2E26" w:rsidRPr="002B6C45" w:rsidRDefault="007F2E26" w:rsidP="007F2E26">
      <w:pPr>
        <w:pStyle w:val="ListParagraph"/>
        <w:rPr>
          <w:rFonts w:cstheme="minorHAnsi"/>
          <w:sz w:val="24"/>
          <w:szCs w:val="24"/>
        </w:rPr>
      </w:pPr>
    </w:p>
    <w:sectPr w:rsidR="007F2E26" w:rsidRPr="002B6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87275"/>
    <w:multiLevelType w:val="multilevel"/>
    <w:tmpl w:val="7654F8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F194710"/>
    <w:multiLevelType w:val="multilevel"/>
    <w:tmpl w:val="ECD2B65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79045AA3"/>
    <w:multiLevelType w:val="hybridMultilevel"/>
    <w:tmpl w:val="9DA44D50"/>
    <w:lvl w:ilvl="0" w:tplc="69D20AB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CFD4796"/>
    <w:multiLevelType w:val="hybridMultilevel"/>
    <w:tmpl w:val="71040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5D"/>
    <w:rsid w:val="00276D09"/>
    <w:rsid w:val="002B6C45"/>
    <w:rsid w:val="00383A5D"/>
    <w:rsid w:val="004B3154"/>
    <w:rsid w:val="005575AC"/>
    <w:rsid w:val="00625B4B"/>
    <w:rsid w:val="007F2E26"/>
    <w:rsid w:val="00BA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FAFC"/>
  <w15:chartTrackingRefBased/>
  <w15:docId w15:val="{26FDD94B-7BD3-4931-AD11-C94638B5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A5D"/>
    <w:pPr>
      <w:ind w:left="720"/>
      <w:contextualSpacing/>
    </w:pPr>
  </w:style>
  <w:style w:type="character" w:styleId="Hyperlink">
    <w:name w:val="Hyperlink"/>
    <w:basedOn w:val="DefaultParagraphFont"/>
    <w:uiPriority w:val="99"/>
    <w:unhideWhenUsed/>
    <w:rsid w:val="005575AC"/>
    <w:rPr>
      <w:color w:val="0000FF"/>
      <w:u w:val="single"/>
    </w:rPr>
  </w:style>
  <w:style w:type="character" w:styleId="Emphasis">
    <w:name w:val="Emphasis"/>
    <w:basedOn w:val="DefaultParagraphFont"/>
    <w:uiPriority w:val="20"/>
    <w:qFormat/>
    <w:rsid w:val="005575AC"/>
    <w:rPr>
      <w:i/>
      <w:iCs/>
    </w:rPr>
  </w:style>
  <w:style w:type="character" w:styleId="Strong">
    <w:name w:val="Strong"/>
    <w:basedOn w:val="DefaultParagraphFont"/>
    <w:uiPriority w:val="22"/>
    <w:qFormat/>
    <w:rsid w:val="005575AC"/>
    <w:rPr>
      <w:b/>
      <w:bCs/>
    </w:rPr>
  </w:style>
  <w:style w:type="character" w:styleId="FollowedHyperlink">
    <w:name w:val="FollowedHyperlink"/>
    <w:basedOn w:val="DefaultParagraphFont"/>
    <w:uiPriority w:val="99"/>
    <w:semiHidden/>
    <w:unhideWhenUsed/>
    <w:rsid w:val="005575AC"/>
    <w:rPr>
      <w:color w:val="954F72" w:themeColor="followedHyperlink"/>
      <w:u w:val="single"/>
    </w:rPr>
  </w:style>
  <w:style w:type="character" w:styleId="UnresolvedMention">
    <w:name w:val="Unresolved Mention"/>
    <w:basedOn w:val="DefaultParagraphFont"/>
    <w:uiPriority w:val="99"/>
    <w:semiHidden/>
    <w:unhideWhenUsed/>
    <w:rsid w:val="005575AC"/>
    <w:rPr>
      <w:color w:val="605E5C"/>
      <w:shd w:val="clear" w:color="auto" w:fill="E1DFDD"/>
    </w:rPr>
  </w:style>
  <w:style w:type="paragraph" w:styleId="NormalWeb">
    <w:name w:val="Normal (Web)"/>
    <w:basedOn w:val="Normal"/>
    <w:uiPriority w:val="99"/>
    <w:semiHidden/>
    <w:unhideWhenUsed/>
    <w:rsid w:val="007F2E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72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net/r/AlexandriaVA-DukeStreetInMotionAdvisoryGrou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exandriava.gov/DukeInMotion" TargetMode="External"/><Relationship Id="rId12" Type="http://schemas.openxmlformats.org/officeDocument/2006/relationships/hyperlink" Target="mailto:Connie.Juntunen@alexandriav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exandriava.gov/DukeInMotion" TargetMode="External"/><Relationship Id="rId11" Type="http://schemas.openxmlformats.org/officeDocument/2006/relationships/hyperlink" Target="https://www.alexandriava.gov/boards-and-commissions/boards-and-commissions-vacancies" TargetMode="External"/><Relationship Id="rId5" Type="http://schemas.openxmlformats.org/officeDocument/2006/relationships/image" Target="media/image1.emf"/><Relationship Id="rId10" Type="http://schemas.openxmlformats.org/officeDocument/2006/relationships/hyperlink" Target="http://www.alexandriava.gov/Boards" TargetMode="External"/><Relationship Id="rId4" Type="http://schemas.openxmlformats.org/officeDocument/2006/relationships/webSettings" Target="webSettings.xml"/><Relationship Id="rId9" Type="http://schemas.openxmlformats.org/officeDocument/2006/relationships/hyperlink" Target="https://www.research.net/r/AlexandriaVA-DukeStreetInMotionAdvisoryGrou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2</cp:revision>
  <dcterms:created xsi:type="dcterms:W3CDTF">2022-03-17T13:38:00Z</dcterms:created>
  <dcterms:modified xsi:type="dcterms:W3CDTF">2022-03-17T13:38:00Z</dcterms:modified>
</cp:coreProperties>
</file>