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5BA7" w14:textId="77777777" w:rsidR="00F87762" w:rsidRPr="00503585" w:rsidRDefault="00F87762" w:rsidP="00F87762">
      <w:pPr>
        <w:jc w:val="center"/>
        <w:rPr>
          <w:b/>
          <w:bCs/>
          <w:color w:val="0070C0"/>
          <w:sz w:val="52"/>
          <w:szCs w:val="52"/>
        </w:rPr>
      </w:pPr>
      <w:r w:rsidRPr="00503585">
        <w:rPr>
          <w:b/>
          <w:bCs/>
          <w:color w:val="0070C0"/>
          <w:sz w:val="52"/>
          <w:szCs w:val="52"/>
        </w:rPr>
        <w:t>SEMINARY RIDGE CIV</w:t>
      </w:r>
      <w:r>
        <w:rPr>
          <w:b/>
          <w:bCs/>
          <w:color w:val="0070C0"/>
          <w:sz w:val="52"/>
          <w:szCs w:val="52"/>
        </w:rPr>
        <w:t>I</w:t>
      </w:r>
      <w:r w:rsidRPr="00503585">
        <w:rPr>
          <w:b/>
          <w:bCs/>
          <w:color w:val="0070C0"/>
          <w:sz w:val="52"/>
          <w:szCs w:val="52"/>
        </w:rPr>
        <w:t xml:space="preserve">C ASSOCIATION </w:t>
      </w:r>
    </w:p>
    <w:p w14:paraId="55C7EB3C" w14:textId="77777777" w:rsidR="00F87762" w:rsidRPr="007D30C6" w:rsidRDefault="00F87762" w:rsidP="00F87762">
      <w:pPr>
        <w:jc w:val="center"/>
        <w:rPr>
          <w:b/>
          <w:bCs/>
          <w:sz w:val="32"/>
          <w:szCs w:val="32"/>
        </w:rPr>
      </w:pPr>
      <w:r w:rsidRPr="007D30C6">
        <w:rPr>
          <w:b/>
          <w:bCs/>
          <w:sz w:val="32"/>
          <w:szCs w:val="32"/>
        </w:rPr>
        <w:t>SRCA BOARD MEETING</w:t>
      </w:r>
      <w:r>
        <w:rPr>
          <w:b/>
          <w:bCs/>
          <w:sz w:val="32"/>
          <w:szCs w:val="32"/>
        </w:rPr>
        <w:t xml:space="preserve"> MINUTES</w:t>
      </w:r>
    </w:p>
    <w:p w14:paraId="71984744" w14:textId="77777777" w:rsidR="00F87762" w:rsidRDefault="00F87762" w:rsidP="00F87762">
      <w:pPr>
        <w:jc w:val="center"/>
        <w:rPr>
          <w:b/>
          <w:bCs/>
          <w:sz w:val="28"/>
          <w:szCs w:val="28"/>
        </w:rPr>
      </w:pPr>
      <w:r>
        <w:rPr>
          <w:b/>
          <w:bCs/>
          <w:sz w:val="28"/>
          <w:szCs w:val="28"/>
        </w:rPr>
        <w:t>March 4, 2021 – 7:30 PM by Zoom Conference Call</w:t>
      </w:r>
    </w:p>
    <w:p w14:paraId="79F3002C" w14:textId="77777777" w:rsidR="00F87762" w:rsidRDefault="00F87762" w:rsidP="00F87762">
      <w:pPr>
        <w:jc w:val="center"/>
        <w:rPr>
          <w:b/>
          <w:bCs/>
          <w:sz w:val="28"/>
          <w:szCs w:val="28"/>
        </w:rPr>
      </w:pPr>
    </w:p>
    <w:p w14:paraId="7A5A9D94" w14:textId="77777777" w:rsidR="00F87762" w:rsidRPr="0081647E" w:rsidRDefault="00F87762" w:rsidP="00F87762">
      <w:pPr>
        <w:rPr>
          <w:rFonts w:asciiTheme="minorHAnsi" w:hAnsiTheme="minorHAnsi" w:cstheme="minorHAnsi"/>
          <w:b/>
          <w:bCs/>
        </w:rPr>
      </w:pPr>
      <w:r w:rsidRPr="0081647E">
        <w:rPr>
          <w:rFonts w:asciiTheme="minorHAnsi" w:hAnsiTheme="minorHAnsi" w:cstheme="minorHAnsi"/>
          <w:b/>
          <w:bCs/>
        </w:rPr>
        <w:t>In Attendance:</w:t>
      </w:r>
    </w:p>
    <w:p w14:paraId="015C31E1" w14:textId="77777777" w:rsidR="00F87762" w:rsidRPr="0081647E" w:rsidRDefault="00F87762" w:rsidP="00F87762">
      <w:pPr>
        <w:rPr>
          <w:rFonts w:asciiTheme="minorHAnsi" w:eastAsia="Times New Roman" w:hAnsiTheme="minorHAnsi" w:cstheme="minorHAnsi"/>
          <w:color w:val="202020"/>
        </w:rPr>
      </w:pPr>
      <w:r w:rsidRPr="0081647E">
        <w:rPr>
          <w:rFonts w:asciiTheme="minorHAnsi" w:eastAsia="Times New Roman" w:hAnsiTheme="minorHAnsi" w:cstheme="minorHAnsi"/>
          <w:color w:val="202020"/>
        </w:rPr>
        <w:t>Jeanne Jacob, President; Nick Giannotti, First Vice President; Kate Hennigan, Second Vice President; Eileen Giglio, Secretary; Maria Browne, Treasurer; Mike Souza, Parliamentarian; Don Frahler, Immediate Past President; Beth Chase, St. Stephen’s and St. Agnes School (SSSAS) CFO; Susan Clark-Sestak, Chair Communications Committee; Joe Sestak, City of Alexandria Liaison; Mike Brookbank, Chair SRCA History Committee; Laura Plati, Chair SRCA Welcome Committee; Paul Judge, SHA Representative</w:t>
      </w:r>
    </w:p>
    <w:p w14:paraId="48F222A2" w14:textId="77777777" w:rsidR="00F87762" w:rsidRPr="0081647E" w:rsidRDefault="00F87762" w:rsidP="00F87762">
      <w:pPr>
        <w:rPr>
          <w:rFonts w:asciiTheme="minorHAnsi" w:hAnsiTheme="minorHAnsi" w:cstheme="minorHAnsi"/>
        </w:rPr>
      </w:pPr>
    </w:p>
    <w:p w14:paraId="0C278CE7" w14:textId="77777777" w:rsidR="00F87762" w:rsidRPr="0081647E" w:rsidRDefault="00F87762" w:rsidP="00F87762">
      <w:pPr>
        <w:rPr>
          <w:rFonts w:asciiTheme="minorHAnsi" w:hAnsiTheme="minorHAnsi" w:cstheme="minorHAnsi"/>
        </w:rPr>
      </w:pPr>
      <w:r w:rsidRPr="0081647E">
        <w:rPr>
          <w:rFonts w:asciiTheme="minorHAnsi" w:hAnsiTheme="minorHAnsi" w:cstheme="minorHAnsi"/>
          <w:b/>
          <w:bCs/>
        </w:rPr>
        <w:t>Residents joining the call:</w:t>
      </w:r>
      <w:r w:rsidRPr="0081647E">
        <w:rPr>
          <w:rFonts w:asciiTheme="minorHAnsi" w:hAnsiTheme="minorHAnsi" w:cstheme="minorHAnsi"/>
        </w:rPr>
        <w:t xml:space="preserve">  Rick Gould; Katy Montgomery; David Pritzker; Kitty and Jim Ray; Scott Sutherland; Fran Vogel; Richie Weiblinger; and another unidentified SR Resident.</w:t>
      </w:r>
    </w:p>
    <w:p w14:paraId="64553602" w14:textId="77777777" w:rsidR="00F87762" w:rsidRPr="0081647E" w:rsidRDefault="00F87762" w:rsidP="00F87762">
      <w:pPr>
        <w:rPr>
          <w:rFonts w:asciiTheme="minorHAnsi" w:hAnsiTheme="minorHAnsi" w:cstheme="minorHAnsi"/>
          <w:sz w:val="16"/>
          <w:szCs w:val="16"/>
        </w:rPr>
      </w:pPr>
    </w:p>
    <w:p w14:paraId="3405DE7E" w14:textId="77777777" w:rsidR="00F87762" w:rsidRPr="0081647E" w:rsidRDefault="00F87762" w:rsidP="00F87762">
      <w:pPr>
        <w:pStyle w:val="ListParagraph"/>
        <w:numPr>
          <w:ilvl w:val="0"/>
          <w:numId w:val="1"/>
        </w:numPr>
        <w:ind w:left="360" w:hanging="360"/>
        <w:contextualSpacing/>
        <w:rPr>
          <w:rFonts w:asciiTheme="minorHAnsi" w:hAnsiTheme="minorHAnsi" w:cstheme="minorHAnsi"/>
          <w:b/>
          <w:bCs/>
        </w:rPr>
      </w:pPr>
      <w:r w:rsidRPr="0081647E">
        <w:rPr>
          <w:rFonts w:asciiTheme="minorHAnsi" w:hAnsiTheme="minorHAnsi" w:cstheme="minorHAnsi"/>
          <w:b/>
          <w:bCs/>
        </w:rPr>
        <w:t>SRCA President’s Report</w:t>
      </w:r>
    </w:p>
    <w:p w14:paraId="60355399" w14:textId="77777777" w:rsidR="00F87762" w:rsidRDefault="00F87762" w:rsidP="00F87762">
      <w:pPr>
        <w:pStyle w:val="ListParagraph"/>
        <w:ind w:left="810" w:hanging="450"/>
        <w:rPr>
          <w:rFonts w:asciiTheme="minorHAnsi" w:hAnsiTheme="minorHAnsi" w:cstheme="minorHAnsi"/>
        </w:rPr>
      </w:pPr>
      <w:r w:rsidRPr="0081647E">
        <w:rPr>
          <w:rFonts w:asciiTheme="minorHAnsi" w:hAnsiTheme="minorHAnsi" w:cstheme="minorHAnsi"/>
          <w:b/>
          <w:bCs/>
        </w:rPr>
        <w:t>1.1</w:t>
      </w:r>
      <w:r w:rsidRPr="0081647E">
        <w:rPr>
          <w:rFonts w:asciiTheme="minorHAnsi" w:hAnsiTheme="minorHAnsi" w:cstheme="minorHAnsi"/>
          <w:b/>
          <w:bCs/>
        </w:rPr>
        <w:tab/>
      </w:r>
      <w:r w:rsidRPr="0081647E">
        <w:rPr>
          <w:rFonts w:asciiTheme="minorHAnsi" w:hAnsiTheme="minorHAnsi" w:cstheme="minorHAnsi"/>
        </w:rPr>
        <w:t>Jacob called the meeting to order at 7:33 PM and welcomed the SRCA Board members, committee members, and SR residents to the meeting.  She reminded those attending that there would be two opportunities for questions/answers by SR residents.  The first at the close of her report and the second at the end of the meeting.  Next, she reported that the Alexandria City Police Department Liaison to SRCA will meet with the Board in April as he had a conflicting meeting this month.</w:t>
      </w:r>
    </w:p>
    <w:p w14:paraId="78D50DE3" w14:textId="77777777" w:rsidR="00F87762" w:rsidRDefault="00F87762" w:rsidP="00F87762">
      <w:pPr>
        <w:pStyle w:val="ListParagraph"/>
        <w:ind w:left="360"/>
        <w:rPr>
          <w:rFonts w:asciiTheme="minorHAnsi" w:hAnsiTheme="minorHAnsi" w:cstheme="minorHAnsi"/>
        </w:rPr>
      </w:pPr>
    </w:p>
    <w:p w14:paraId="2082C097" w14:textId="77777777" w:rsidR="00F87762" w:rsidRPr="0081647E" w:rsidRDefault="00F87762" w:rsidP="00F87762">
      <w:pPr>
        <w:pStyle w:val="ListParagraph"/>
        <w:numPr>
          <w:ilvl w:val="1"/>
          <w:numId w:val="3"/>
        </w:numPr>
        <w:ind w:left="810" w:hanging="450"/>
        <w:rPr>
          <w:rFonts w:asciiTheme="minorHAnsi" w:hAnsiTheme="minorHAnsi" w:cstheme="minorHAnsi"/>
        </w:rPr>
      </w:pPr>
      <w:r w:rsidRPr="0081647E">
        <w:rPr>
          <w:rFonts w:asciiTheme="minorHAnsi" w:hAnsiTheme="minorHAnsi" w:cstheme="minorHAnsi"/>
        </w:rPr>
        <w:t xml:space="preserve">Then, she reported on the work being done by the City in the SR neighborhood: </w:t>
      </w:r>
    </w:p>
    <w:p w14:paraId="532335E6" w14:textId="77777777" w:rsidR="00F87762" w:rsidRPr="0081647E" w:rsidRDefault="00F87762" w:rsidP="00F87762">
      <w:pPr>
        <w:ind w:left="1440" w:hanging="630"/>
        <w:contextualSpacing/>
        <w:rPr>
          <w:rFonts w:asciiTheme="minorHAnsi" w:hAnsiTheme="minorHAnsi" w:cstheme="minorHAnsi"/>
        </w:rPr>
      </w:pPr>
      <w:r w:rsidRPr="0081647E">
        <w:rPr>
          <w:rFonts w:asciiTheme="minorHAnsi" w:hAnsiTheme="minorHAnsi" w:cstheme="minorHAnsi"/>
          <w:b/>
          <w:bCs/>
        </w:rPr>
        <w:t>1.2.1</w:t>
      </w:r>
      <w:r w:rsidRPr="0081647E">
        <w:rPr>
          <w:rFonts w:asciiTheme="minorHAnsi" w:hAnsiTheme="minorHAnsi" w:cstheme="minorHAnsi"/>
          <w:b/>
          <w:bCs/>
        </w:rPr>
        <w:tab/>
      </w:r>
      <w:r w:rsidRPr="0081647E">
        <w:rPr>
          <w:rFonts w:asciiTheme="minorHAnsi" w:hAnsiTheme="minorHAnsi" w:cstheme="minorHAnsi"/>
        </w:rPr>
        <w:t>Uneven sidewalks on both sides of Fort Williams Parkway have been “ground down” where there is a possibility of tripping.  She asked Board members to take note of other sidewalks that may need work or Block Chairs could submit recommendations of sidewalks needing attention.  Please let her know.</w:t>
      </w:r>
    </w:p>
    <w:p w14:paraId="08D7989E" w14:textId="77777777" w:rsidR="00F87762" w:rsidRPr="0081647E" w:rsidRDefault="00F87762" w:rsidP="00F87762">
      <w:pPr>
        <w:pStyle w:val="ListParagraph"/>
        <w:numPr>
          <w:ilvl w:val="2"/>
          <w:numId w:val="4"/>
        </w:numPr>
        <w:ind w:hanging="630"/>
        <w:contextualSpacing/>
        <w:rPr>
          <w:rFonts w:asciiTheme="minorHAnsi" w:hAnsiTheme="minorHAnsi" w:cstheme="minorHAnsi"/>
        </w:rPr>
      </w:pPr>
      <w:r w:rsidRPr="0081647E">
        <w:rPr>
          <w:rFonts w:asciiTheme="minorHAnsi" w:hAnsiTheme="minorHAnsi" w:cstheme="minorHAnsi"/>
        </w:rPr>
        <w:t>Cables are being laid on Colonel Ellis Avenue, but no further information was made available by the City.  SRCA residents on Colonel Ellis were not notified of the work and Giglio had contacted the City and was told we would be informed in five days.</w:t>
      </w:r>
    </w:p>
    <w:p w14:paraId="520693A1" w14:textId="77777777" w:rsidR="00F87762" w:rsidRPr="0081647E" w:rsidRDefault="00F87762" w:rsidP="00F87762">
      <w:pPr>
        <w:pStyle w:val="ListParagraph"/>
        <w:numPr>
          <w:ilvl w:val="2"/>
          <w:numId w:val="4"/>
        </w:numPr>
        <w:ind w:hanging="630"/>
        <w:contextualSpacing/>
        <w:rPr>
          <w:rFonts w:asciiTheme="minorHAnsi" w:hAnsiTheme="minorHAnsi" w:cstheme="minorHAnsi"/>
        </w:rPr>
      </w:pPr>
      <w:r w:rsidRPr="0081647E">
        <w:rPr>
          <w:rFonts w:asciiTheme="minorHAnsi" w:hAnsiTheme="minorHAnsi" w:cstheme="minorHAnsi"/>
        </w:rPr>
        <w:t>New water pipes are being laid on Fort Williams Parkway from Trinity to Duke Street.  This is causing much disruption with traffic, but the work should be done within a week.  SRCA did not know if residents along FWP were notified in advance of the work.</w:t>
      </w:r>
    </w:p>
    <w:p w14:paraId="615A6419" w14:textId="77777777" w:rsidR="00F87762" w:rsidRPr="0081647E" w:rsidRDefault="00F87762" w:rsidP="00F87762">
      <w:pPr>
        <w:contextualSpacing/>
        <w:rPr>
          <w:rFonts w:asciiTheme="minorHAnsi" w:hAnsiTheme="minorHAnsi" w:cstheme="minorHAnsi"/>
          <w:sz w:val="16"/>
          <w:szCs w:val="16"/>
        </w:rPr>
      </w:pPr>
    </w:p>
    <w:p w14:paraId="63BF0067" w14:textId="77777777" w:rsidR="00F87762" w:rsidRPr="0081647E" w:rsidRDefault="00F87762" w:rsidP="00F87762">
      <w:pPr>
        <w:pStyle w:val="ListParagraph"/>
        <w:numPr>
          <w:ilvl w:val="0"/>
          <w:numId w:val="1"/>
        </w:numPr>
        <w:ind w:left="360" w:hanging="360"/>
        <w:contextualSpacing/>
        <w:rPr>
          <w:rFonts w:asciiTheme="minorHAnsi" w:hAnsiTheme="minorHAnsi" w:cstheme="minorHAnsi"/>
        </w:rPr>
      </w:pPr>
      <w:r w:rsidRPr="0081647E">
        <w:rPr>
          <w:rFonts w:asciiTheme="minorHAnsi" w:hAnsiTheme="minorHAnsi" w:cstheme="minorHAnsi"/>
          <w:b/>
        </w:rPr>
        <w:t xml:space="preserve">Secretary’s Report - Giglio  </w:t>
      </w:r>
    </w:p>
    <w:p w14:paraId="317F49C8" w14:textId="77777777" w:rsidR="00F87762" w:rsidRPr="0081647E" w:rsidRDefault="00F87762" w:rsidP="00F87762">
      <w:pPr>
        <w:pStyle w:val="ListParagraph"/>
        <w:ind w:left="360"/>
        <w:rPr>
          <w:rFonts w:asciiTheme="minorHAnsi" w:hAnsiTheme="minorHAnsi" w:cstheme="minorHAnsi"/>
        </w:rPr>
      </w:pPr>
      <w:r w:rsidRPr="0081647E">
        <w:rPr>
          <w:rFonts w:asciiTheme="minorHAnsi" w:hAnsiTheme="minorHAnsi" w:cstheme="minorHAnsi"/>
        </w:rPr>
        <w:t xml:space="preserve">Giglio </w:t>
      </w:r>
      <w:r>
        <w:rPr>
          <w:rFonts w:asciiTheme="minorHAnsi" w:hAnsiTheme="minorHAnsi" w:cstheme="minorHAnsi"/>
        </w:rPr>
        <w:t>previously circulated</w:t>
      </w:r>
      <w:r w:rsidRPr="0081647E">
        <w:rPr>
          <w:rFonts w:asciiTheme="minorHAnsi" w:hAnsiTheme="minorHAnsi" w:cstheme="minorHAnsi"/>
        </w:rPr>
        <w:t xml:space="preserve"> a draft of the February Board meeting minutes for review and </w:t>
      </w:r>
      <w:r>
        <w:rPr>
          <w:rFonts w:asciiTheme="minorHAnsi" w:hAnsiTheme="minorHAnsi" w:cstheme="minorHAnsi"/>
        </w:rPr>
        <w:t xml:space="preserve">had </w:t>
      </w:r>
      <w:r w:rsidRPr="0081647E">
        <w:rPr>
          <w:rFonts w:asciiTheme="minorHAnsi" w:hAnsiTheme="minorHAnsi" w:cstheme="minorHAnsi"/>
        </w:rPr>
        <w:t xml:space="preserve">received edits.  The revised minutes were distributed </w:t>
      </w:r>
      <w:r>
        <w:rPr>
          <w:rFonts w:asciiTheme="minorHAnsi" w:hAnsiTheme="minorHAnsi" w:cstheme="minorHAnsi"/>
        </w:rPr>
        <w:t xml:space="preserve">with the agenda </w:t>
      </w:r>
      <w:r w:rsidRPr="0081647E">
        <w:rPr>
          <w:rFonts w:asciiTheme="minorHAnsi" w:hAnsiTheme="minorHAnsi" w:cstheme="minorHAnsi"/>
        </w:rPr>
        <w:t xml:space="preserve">and </w:t>
      </w:r>
      <w:r>
        <w:rPr>
          <w:rFonts w:asciiTheme="minorHAnsi" w:hAnsiTheme="minorHAnsi" w:cstheme="minorHAnsi"/>
        </w:rPr>
        <w:t>were</w:t>
      </w:r>
      <w:r w:rsidRPr="0081647E">
        <w:rPr>
          <w:rFonts w:asciiTheme="minorHAnsi" w:hAnsiTheme="minorHAnsi" w:cstheme="minorHAnsi"/>
        </w:rPr>
        <w:t xml:space="preserve"> approved as </w:t>
      </w:r>
      <w:r>
        <w:rPr>
          <w:rFonts w:asciiTheme="minorHAnsi" w:hAnsiTheme="minorHAnsi" w:cstheme="minorHAnsi"/>
        </w:rPr>
        <w:t>presented</w:t>
      </w:r>
      <w:r w:rsidRPr="0081647E">
        <w:rPr>
          <w:rFonts w:asciiTheme="minorHAnsi" w:hAnsiTheme="minorHAnsi" w:cstheme="minorHAnsi"/>
        </w:rPr>
        <w:t>.</w:t>
      </w:r>
    </w:p>
    <w:p w14:paraId="7B3E59BD" w14:textId="77777777" w:rsidR="00F87762" w:rsidRPr="0081647E" w:rsidRDefault="00F87762" w:rsidP="00F87762">
      <w:pPr>
        <w:rPr>
          <w:rFonts w:asciiTheme="minorHAnsi" w:hAnsiTheme="minorHAnsi" w:cstheme="minorHAnsi"/>
          <w:sz w:val="16"/>
          <w:szCs w:val="16"/>
        </w:rPr>
      </w:pPr>
    </w:p>
    <w:p w14:paraId="2205B0EE" w14:textId="77777777" w:rsidR="00F87762" w:rsidRPr="0081647E" w:rsidRDefault="00F87762" w:rsidP="00F87762">
      <w:pPr>
        <w:pStyle w:val="ListParagraph"/>
        <w:numPr>
          <w:ilvl w:val="0"/>
          <w:numId w:val="1"/>
        </w:numPr>
        <w:ind w:left="360" w:hanging="360"/>
        <w:rPr>
          <w:rFonts w:asciiTheme="minorHAnsi" w:eastAsia="Times New Roman" w:hAnsiTheme="minorHAnsi" w:cstheme="minorHAnsi"/>
          <w:b/>
          <w:bCs/>
        </w:rPr>
      </w:pPr>
      <w:r w:rsidRPr="0081647E">
        <w:rPr>
          <w:rFonts w:asciiTheme="minorHAnsi" w:eastAsia="Times New Roman" w:hAnsiTheme="minorHAnsi" w:cstheme="minorHAnsi"/>
          <w:b/>
          <w:bCs/>
        </w:rPr>
        <w:t>Treasurer’s Report – Browne</w:t>
      </w:r>
    </w:p>
    <w:p w14:paraId="4F616B4F" w14:textId="77777777" w:rsidR="00F87762" w:rsidRPr="00204445" w:rsidRDefault="00F87762" w:rsidP="00F87762">
      <w:pPr>
        <w:pStyle w:val="ListParagraph"/>
        <w:numPr>
          <w:ilvl w:val="1"/>
          <w:numId w:val="1"/>
        </w:numPr>
        <w:ind w:left="810" w:hanging="450"/>
        <w:rPr>
          <w:rFonts w:asciiTheme="minorHAnsi" w:eastAsia="Times New Roman" w:hAnsiTheme="minorHAnsi" w:cstheme="minorHAnsi"/>
          <w:b/>
          <w:bCs/>
        </w:rPr>
      </w:pPr>
      <w:r>
        <w:rPr>
          <w:rFonts w:asciiTheme="minorHAnsi" w:eastAsia="Times New Roman" w:hAnsiTheme="minorHAnsi" w:cstheme="minorHAnsi"/>
        </w:rPr>
        <w:t xml:space="preserve">Balance reported in </w:t>
      </w:r>
      <w:r w:rsidRPr="0081647E">
        <w:rPr>
          <w:rFonts w:asciiTheme="minorHAnsi" w:eastAsia="Times New Roman" w:hAnsiTheme="minorHAnsi" w:cstheme="minorHAnsi"/>
        </w:rPr>
        <w:t>February</w:t>
      </w:r>
      <w:r>
        <w:rPr>
          <w:rFonts w:asciiTheme="minorHAnsi" w:eastAsia="Times New Roman" w:hAnsiTheme="minorHAnsi" w:cstheme="minorHAnsi"/>
        </w:rPr>
        <w:t xml:space="preserve"> was</w:t>
      </w:r>
      <w:r w:rsidRPr="0081647E">
        <w:rPr>
          <w:rFonts w:asciiTheme="minorHAnsi" w:eastAsia="Times New Roman" w:hAnsiTheme="minorHAnsi" w:cstheme="minorHAnsi"/>
        </w:rPr>
        <w:t xml:space="preserve"> $24,580.44</w:t>
      </w:r>
      <w:r>
        <w:rPr>
          <w:rFonts w:asciiTheme="minorHAnsi" w:eastAsia="Times New Roman" w:hAnsiTheme="minorHAnsi" w:cstheme="minorHAnsi"/>
        </w:rPr>
        <w:t>.</w:t>
      </w:r>
      <w:r w:rsidRPr="0081647E">
        <w:rPr>
          <w:rFonts w:asciiTheme="minorHAnsi" w:eastAsia="Times New Roman" w:hAnsiTheme="minorHAnsi" w:cstheme="minorHAnsi"/>
        </w:rPr>
        <w:t xml:space="preserve"> </w:t>
      </w:r>
    </w:p>
    <w:p w14:paraId="675E8F29" w14:textId="3409156D" w:rsidR="00F87762" w:rsidRPr="00204445" w:rsidRDefault="00F87762" w:rsidP="00F87762">
      <w:pPr>
        <w:pStyle w:val="ListParagraph"/>
        <w:numPr>
          <w:ilvl w:val="1"/>
          <w:numId w:val="1"/>
        </w:numPr>
        <w:ind w:left="810" w:hanging="450"/>
        <w:rPr>
          <w:rFonts w:asciiTheme="minorHAnsi" w:eastAsia="Times New Roman" w:hAnsiTheme="minorHAnsi" w:cstheme="minorHAnsi"/>
          <w:b/>
          <w:bCs/>
        </w:rPr>
      </w:pPr>
      <w:r w:rsidRPr="00204445">
        <w:rPr>
          <w:rFonts w:asciiTheme="minorHAnsi" w:eastAsia="Times New Roman" w:hAnsiTheme="minorHAnsi" w:cstheme="minorHAnsi"/>
        </w:rPr>
        <w:t>Current Expenditures were approximately</w:t>
      </w:r>
      <w:r w:rsidR="00204445" w:rsidRPr="00204445">
        <w:rPr>
          <w:rFonts w:asciiTheme="minorHAnsi" w:eastAsia="Times New Roman" w:hAnsiTheme="minorHAnsi" w:cstheme="minorHAnsi"/>
        </w:rPr>
        <w:t>:</w:t>
      </w:r>
      <w:r w:rsidRPr="00204445">
        <w:rPr>
          <w:rFonts w:asciiTheme="minorHAnsi" w:eastAsia="Times New Roman" w:hAnsiTheme="minorHAnsi" w:cstheme="minorHAnsi"/>
        </w:rPr>
        <w:t xml:space="preserve"> $1,675 for Website development (the remainder to be paid upon completion)</w:t>
      </w:r>
      <w:r w:rsidR="00204445" w:rsidRPr="00204445">
        <w:rPr>
          <w:rFonts w:asciiTheme="minorHAnsi" w:eastAsia="Times New Roman" w:hAnsiTheme="minorHAnsi" w:cstheme="minorHAnsi"/>
        </w:rPr>
        <w:t>;</w:t>
      </w:r>
      <w:r w:rsidRPr="00204445">
        <w:rPr>
          <w:rFonts w:asciiTheme="minorHAnsi" w:eastAsia="Times New Roman" w:hAnsiTheme="minorHAnsi" w:cstheme="minorHAnsi"/>
        </w:rPr>
        <w:t xml:space="preserve"> $</w:t>
      </w:r>
      <w:r w:rsidR="00204445" w:rsidRPr="00204445">
        <w:rPr>
          <w:rFonts w:asciiTheme="minorHAnsi" w:eastAsia="Times New Roman" w:hAnsiTheme="minorHAnsi" w:cstheme="minorHAnsi"/>
        </w:rPr>
        <w:t>69 for</w:t>
      </w:r>
      <w:r w:rsidRPr="00204445">
        <w:rPr>
          <w:rFonts w:asciiTheme="minorHAnsi" w:eastAsia="Times New Roman" w:hAnsiTheme="minorHAnsi" w:cstheme="minorHAnsi"/>
        </w:rPr>
        <w:t xml:space="preserve"> Great Harvest </w:t>
      </w:r>
      <w:r w:rsidR="00204445" w:rsidRPr="00204445">
        <w:rPr>
          <w:rFonts w:asciiTheme="minorHAnsi" w:eastAsia="Times New Roman" w:hAnsiTheme="minorHAnsi" w:cstheme="minorHAnsi"/>
        </w:rPr>
        <w:t xml:space="preserve">expense </w:t>
      </w:r>
      <w:r w:rsidRPr="00204445">
        <w:rPr>
          <w:rFonts w:asciiTheme="minorHAnsi" w:eastAsia="Times New Roman" w:hAnsiTheme="minorHAnsi" w:cstheme="minorHAnsi"/>
        </w:rPr>
        <w:t>reimbursement</w:t>
      </w:r>
      <w:r w:rsidR="00204445" w:rsidRPr="00204445">
        <w:rPr>
          <w:rFonts w:asciiTheme="minorHAnsi" w:eastAsia="Times New Roman" w:hAnsiTheme="minorHAnsi" w:cstheme="minorHAnsi"/>
        </w:rPr>
        <w:t>; $157 for Zoom;</w:t>
      </w:r>
      <w:r w:rsidRPr="00204445">
        <w:rPr>
          <w:rFonts w:asciiTheme="minorHAnsi" w:eastAsia="Times New Roman" w:hAnsiTheme="minorHAnsi" w:cstheme="minorHAnsi"/>
        </w:rPr>
        <w:t xml:space="preserve"> $1,000 Alive Contribution</w:t>
      </w:r>
      <w:r w:rsidR="00204445" w:rsidRPr="00204445">
        <w:rPr>
          <w:rFonts w:asciiTheme="minorHAnsi" w:eastAsia="Times New Roman" w:hAnsiTheme="minorHAnsi" w:cstheme="minorHAnsi"/>
        </w:rPr>
        <w:t>;</w:t>
      </w:r>
      <w:r w:rsidRPr="00204445">
        <w:rPr>
          <w:rFonts w:asciiTheme="minorHAnsi" w:eastAsia="Times New Roman" w:hAnsiTheme="minorHAnsi" w:cstheme="minorHAnsi"/>
        </w:rPr>
        <w:t xml:space="preserve"> $</w:t>
      </w:r>
      <w:r w:rsidR="00204445" w:rsidRPr="00204445">
        <w:rPr>
          <w:rFonts w:asciiTheme="minorHAnsi" w:eastAsia="Times New Roman" w:hAnsiTheme="minorHAnsi" w:cstheme="minorHAnsi"/>
        </w:rPr>
        <w:t>3,243.</w:t>
      </w:r>
      <w:r w:rsidR="00B966B4">
        <w:rPr>
          <w:rFonts w:asciiTheme="minorHAnsi" w:eastAsia="Times New Roman" w:hAnsiTheme="minorHAnsi" w:cstheme="minorHAnsi"/>
        </w:rPr>
        <w:t>60</w:t>
      </w:r>
      <w:r w:rsidR="00204445" w:rsidRPr="00204445">
        <w:rPr>
          <w:rFonts w:asciiTheme="minorHAnsi" w:eastAsia="Times New Roman" w:hAnsiTheme="minorHAnsi" w:cstheme="minorHAnsi"/>
        </w:rPr>
        <w:t xml:space="preserve"> for the</w:t>
      </w:r>
      <w:r w:rsidRPr="00204445">
        <w:rPr>
          <w:rFonts w:asciiTheme="minorHAnsi" w:eastAsia="Times New Roman" w:hAnsiTheme="minorHAnsi" w:cstheme="minorHAnsi"/>
        </w:rPr>
        <w:t xml:space="preserve"> Directory P</w:t>
      </w:r>
      <w:r w:rsidR="00204445" w:rsidRPr="00204445">
        <w:rPr>
          <w:rFonts w:asciiTheme="minorHAnsi" w:eastAsia="Times New Roman" w:hAnsiTheme="minorHAnsi" w:cstheme="minorHAnsi"/>
        </w:rPr>
        <w:t>rinting;</w:t>
      </w:r>
      <w:r w:rsidRPr="00204445">
        <w:rPr>
          <w:rFonts w:asciiTheme="minorHAnsi" w:eastAsia="Times New Roman" w:hAnsiTheme="minorHAnsi" w:cstheme="minorHAnsi"/>
        </w:rPr>
        <w:t xml:space="preserve"> and </w:t>
      </w:r>
      <w:r w:rsidR="00204445" w:rsidRPr="00204445">
        <w:rPr>
          <w:rFonts w:asciiTheme="minorHAnsi" w:eastAsia="Times New Roman" w:hAnsiTheme="minorHAnsi" w:cstheme="minorHAnsi"/>
        </w:rPr>
        <w:t xml:space="preserve">$87.64 for </w:t>
      </w:r>
      <w:r w:rsidRPr="00204445">
        <w:rPr>
          <w:rFonts w:asciiTheme="minorHAnsi" w:eastAsia="Times New Roman" w:hAnsiTheme="minorHAnsi" w:cstheme="minorHAnsi"/>
        </w:rPr>
        <w:t xml:space="preserve">envelopes </w:t>
      </w:r>
      <w:r w:rsidR="00204445" w:rsidRPr="00204445">
        <w:rPr>
          <w:rFonts w:asciiTheme="minorHAnsi" w:eastAsia="Times New Roman" w:hAnsiTheme="minorHAnsi" w:cstheme="minorHAnsi"/>
        </w:rPr>
        <w:t>to</w:t>
      </w:r>
      <w:r w:rsidRPr="00204445">
        <w:rPr>
          <w:rFonts w:asciiTheme="minorHAnsi" w:eastAsia="Times New Roman" w:hAnsiTheme="minorHAnsi" w:cstheme="minorHAnsi"/>
        </w:rPr>
        <w:t xml:space="preserve"> </w:t>
      </w:r>
      <w:r w:rsidR="00204445" w:rsidRPr="00204445">
        <w:rPr>
          <w:rFonts w:asciiTheme="minorHAnsi" w:eastAsia="Times New Roman" w:hAnsiTheme="minorHAnsi" w:cstheme="minorHAnsi"/>
        </w:rPr>
        <w:t>deliver</w:t>
      </w:r>
      <w:r w:rsidRPr="00204445">
        <w:rPr>
          <w:rFonts w:asciiTheme="minorHAnsi" w:eastAsia="Times New Roman" w:hAnsiTheme="minorHAnsi" w:cstheme="minorHAnsi"/>
        </w:rPr>
        <w:t xml:space="preserve"> </w:t>
      </w:r>
      <w:r w:rsidR="00204445" w:rsidRPr="00204445">
        <w:rPr>
          <w:rFonts w:asciiTheme="minorHAnsi" w:eastAsia="Times New Roman" w:hAnsiTheme="minorHAnsi" w:cstheme="minorHAnsi"/>
        </w:rPr>
        <w:t xml:space="preserve">the </w:t>
      </w:r>
      <w:r w:rsidRPr="00204445">
        <w:rPr>
          <w:rFonts w:asciiTheme="minorHAnsi" w:eastAsia="Times New Roman" w:hAnsiTheme="minorHAnsi" w:cstheme="minorHAnsi"/>
        </w:rPr>
        <w:t>Directory</w:t>
      </w:r>
      <w:r w:rsidR="00204445" w:rsidRPr="00204445">
        <w:rPr>
          <w:rFonts w:asciiTheme="minorHAnsi" w:eastAsia="Times New Roman" w:hAnsiTheme="minorHAnsi" w:cstheme="minorHAnsi"/>
        </w:rPr>
        <w:t>.</w:t>
      </w:r>
    </w:p>
    <w:p w14:paraId="31A71374" w14:textId="2219F1D0" w:rsidR="00F87762" w:rsidRDefault="00F87762" w:rsidP="00F87762">
      <w:pPr>
        <w:pStyle w:val="ListParagraph"/>
        <w:numPr>
          <w:ilvl w:val="1"/>
          <w:numId w:val="1"/>
        </w:numPr>
        <w:ind w:left="810" w:hanging="450"/>
        <w:rPr>
          <w:rFonts w:asciiTheme="minorHAnsi" w:eastAsia="Times New Roman" w:hAnsiTheme="minorHAnsi" w:cstheme="minorHAnsi"/>
        </w:rPr>
      </w:pPr>
      <w:r w:rsidRPr="0081647E">
        <w:rPr>
          <w:rFonts w:asciiTheme="minorHAnsi" w:eastAsia="Times New Roman" w:hAnsiTheme="minorHAnsi" w:cstheme="minorHAnsi"/>
        </w:rPr>
        <w:t xml:space="preserve">Current </w:t>
      </w:r>
      <w:r>
        <w:rPr>
          <w:rFonts w:asciiTheme="minorHAnsi" w:eastAsia="Times New Roman" w:hAnsiTheme="minorHAnsi" w:cstheme="minorHAnsi"/>
        </w:rPr>
        <w:t xml:space="preserve">March </w:t>
      </w:r>
      <w:r w:rsidRPr="0081647E">
        <w:rPr>
          <w:rFonts w:asciiTheme="minorHAnsi" w:eastAsia="Times New Roman" w:hAnsiTheme="minorHAnsi" w:cstheme="minorHAnsi"/>
        </w:rPr>
        <w:t>balance</w:t>
      </w:r>
      <w:r>
        <w:rPr>
          <w:rFonts w:asciiTheme="minorHAnsi" w:eastAsia="Times New Roman" w:hAnsiTheme="minorHAnsi" w:cstheme="minorHAnsi"/>
        </w:rPr>
        <w:t xml:space="preserve"> is</w:t>
      </w:r>
      <w:r w:rsidRPr="0081647E">
        <w:rPr>
          <w:rFonts w:asciiTheme="minorHAnsi" w:eastAsia="Times New Roman" w:hAnsiTheme="minorHAnsi" w:cstheme="minorHAnsi"/>
        </w:rPr>
        <w:t xml:space="preserve"> $17,267.34</w:t>
      </w:r>
      <w:r>
        <w:rPr>
          <w:rFonts w:asciiTheme="minorHAnsi" w:eastAsia="Times New Roman" w:hAnsiTheme="minorHAnsi" w:cstheme="minorHAnsi"/>
        </w:rPr>
        <w:t xml:space="preserve"> and</w:t>
      </w:r>
      <w:r w:rsidRPr="0081647E">
        <w:rPr>
          <w:rFonts w:asciiTheme="minorHAnsi" w:eastAsia="Times New Roman" w:hAnsiTheme="minorHAnsi" w:cstheme="minorHAnsi"/>
        </w:rPr>
        <w:t xml:space="preserve"> includes $50 in credit</w:t>
      </w:r>
      <w:r>
        <w:rPr>
          <w:rFonts w:asciiTheme="minorHAnsi" w:eastAsia="Times New Roman" w:hAnsiTheme="minorHAnsi" w:cstheme="minorHAnsi"/>
        </w:rPr>
        <w:t>s</w:t>
      </w:r>
      <w:r w:rsidRPr="0081647E">
        <w:rPr>
          <w:rFonts w:asciiTheme="minorHAnsi" w:eastAsia="Times New Roman" w:hAnsiTheme="minorHAnsi" w:cstheme="minorHAnsi"/>
        </w:rPr>
        <w:t xml:space="preserve"> for a</w:t>
      </w:r>
      <w:r>
        <w:rPr>
          <w:rFonts w:asciiTheme="minorHAnsi" w:eastAsia="Times New Roman" w:hAnsiTheme="minorHAnsi" w:cstheme="minorHAnsi"/>
        </w:rPr>
        <w:t xml:space="preserve">nother member who paid </w:t>
      </w:r>
      <w:r w:rsidRPr="0081647E">
        <w:rPr>
          <w:rFonts w:asciiTheme="minorHAnsi" w:eastAsia="Times New Roman" w:hAnsiTheme="minorHAnsi" w:cstheme="minorHAnsi"/>
        </w:rPr>
        <w:t xml:space="preserve">dues. </w:t>
      </w:r>
    </w:p>
    <w:p w14:paraId="71A210C5" w14:textId="77777777" w:rsidR="00F87762" w:rsidRPr="00127B22" w:rsidRDefault="00F87762" w:rsidP="00F87762">
      <w:pPr>
        <w:ind w:left="1620" w:hanging="540"/>
        <w:rPr>
          <w:rFonts w:asciiTheme="minorHAnsi" w:eastAsia="Times New Roman" w:hAnsiTheme="minorHAnsi" w:cstheme="minorHAnsi"/>
          <w:b/>
          <w:sz w:val="16"/>
          <w:szCs w:val="16"/>
          <w:u w:val="single"/>
        </w:rPr>
      </w:pPr>
    </w:p>
    <w:p w14:paraId="716A4847" w14:textId="77777777" w:rsidR="00F87762" w:rsidRPr="0081647E" w:rsidRDefault="00F87762" w:rsidP="00F87762">
      <w:pPr>
        <w:pStyle w:val="ListParagraph"/>
        <w:numPr>
          <w:ilvl w:val="0"/>
          <w:numId w:val="1"/>
        </w:numPr>
        <w:ind w:left="360" w:hanging="360"/>
        <w:rPr>
          <w:rFonts w:asciiTheme="minorHAnsi" w:eastAsia="Times New Roman" w:hAnsiTheme="minorHAnsi" w:cstheme="minorHAnsi"/>
          <w:b/>
        </w:rPr>
      </w:pPr>
      <w:r w:rsidRPr="0081647E">
        <w:rPr>
          <w:rFonts w:asciiTheme="minorHAnsi" w:eastAsia="Times New Roman" w:hAnsiTheme="minorHAnsi" w:cstheme="minorHAnsi"/>
          <w:b/>
          <w:bCs/>
        </w:rPr>
        <w:t>SRCA Committee Chair Reports – Committee Chairs</w:t>
      </w:r>
    </w:p>
    <w:p w14:paraId="1563CF98" w14:textId="77777777" w:rsidR="00F87762" w:rsidRPr="0081647E" w:rsidRDefault="00F87762" w:rsidP="00F87762">
      <w:pPr>
        <w:pStyle w:val="ListParagraph"/>
        <w:numPr>
          <w:ilvl w:val="1"/>
          <w:numId w:val="1"/>
        </w:numPr>
        <w:ind w:left="810" w:hanging="450"/>
        <w:rPr>
          <w:rFonts w:asciiTheme="minorHAnsi" w:eastAsia="Times New Roman" w:hAnsiTheme="minorHAnsi" w:cstheme="minorHAnsi"/>
          <w:b/>
          <w:u w:val="single"/>
        </w:rPr>
      </w:pPr>
      <w:r w:rsidRPr="0081647E">
        <w:rPr>
          <w:rFonts w:asciiTheme="minorHAnsi" w:eastAsia="Times New Roman" w:hAnsiTheme="minorHAnsi" w:cstheme="minorHAnsi"/>
          <w:b/>
          <w:bCs/>
        </w:rPr>
        <w:lastRenderedPageBreak/>
        <w:t>Welcome Committee for New Residents:  Laura Plati</w:t>
      </w:r>
    </w:p>
    <w:p w14:paraId="311FC12D" w14:textId="77777777" w:rsidR="00F87762" w:rsidRPr="0081647E" w:rsidRDefault="00F87762" w:rsidP="00F87762">
      <w:pPr>
        <w:ind w:left="810"/>
        <w:rPr>
          <w:rFonts w:asciiTheme="minorHAnsi" w:eastAsia="Times New Roman" w:hAnsiTheme="minorHAnsi" w:cstheme="minorHAnsi"/>
          <w:bCs/>
        </w:rPr>
      </w:pPr>
      <w:r w:rsidRPr="0081647E">
        <w:rPr>
          <w:rFonts w:asciiTheme="minorHAnsi" w:eastAsia="Times New Roman" w:hAnsiTheme="minorHAnsi" w:cstheme="minorHAnsi"/>
          <w:bCs/>
        </w:rPr>
        <w:t xml:space="preserve">The 2021 Directory (with Bylaws and Covenants) is ready for distribution to Covenant Members, “Non-Covenant dues-paying” residents, and all Covenant new residents. </w:t>
      </w:r>
    </w:p>
    <w:p w14:paraId="2A42B5B6" w14:textId="77777777" w:rsidR="00F87762" w:rsidRPr="0081647E" w:rsidRDefault="00F87762" w:rsidP="00F87762">
      <w:pPr>
        <w:pStyle w:val="ListParagraph"/>
        <w:ind w:left="810"/>
        <w:rPr>
          <w:rFonts w:asciiTheme="minorHAnsi" w:eastAsia="Times New Roman" w:hAnsiTheme="minorHAnsi" w:cstheme="minorHAnsi"/>
          <w:b/>
          <w:sz w:val="16"/>
          <w:szCs w:val="16"/>
          <w:u w:val="single"/>
        </w:rPr>
      </w:pPr>
    </w:p>
    <w:p w14:paraId="5C41E334" w14:textId="48608CB2" w:rsidR="00F87762" w:rsidRPr="0081647E" w:rsidRDefault="00F87762" w:rsidP="00F87762">
      <w:pPr>
        <w:pStyle w:val="ListParagraph"/>
        <w:numPr>
          <w:ilvl w:val="1"/>
          <w:numId w:val="1"/>
        </w:numPr>
        <w:ind w:left="810" w:hanging="450"/>
        <w:rPr>
          <w:rFonts w:asciiTheme="minorHAnsi" w:eastAsia="Times New Roman" w:hAnsiTheme="minorHAnsi" w:cstheme="minorHAnsi"/>
          <w:b/>
          <w:u w:val="single"/>
        </w:rPr>
      </w:pPr>
      <w:r w:rsidRPr="0081647E">
        <w:rPr>
          <w:rFonts w:asciiTheme="minorHAnsi" w:eastAsia="Times New Roman" w:hAnsiTheme="minorHAnsi" w:cstheme="minorHAnsi"/>
          <w:b/>
          <w:bCs/>
        </w:rPr>
        <w:t>St</w:t>
      </w:r>
      <w:r>
        <w:rPr>
          <w:rFonts w:asciiTheme="minorHAnsi" w:eastAsia="Times New Roman" w:hAnsiTheme="minorHAnsi" w:cstheme="minorHAnsi"/>
          <w:b/>
          <w:bCs/>
        </w:rPr>
        <w:t>.</w:t>
      </w:r>
      <w:r w:rsidRPr="0081647E">
        <w:rPr>
          <w:rFonts w:asciiTheme="minorHAnsi" w:eastAsia="Times New Roman" w:hAnsiTheme="minorHAnsi" w:cstheme="minorHAnsi"/>
          <w:b/>
          <w:bCs/>
        </w:rPr>
        <w:t xml:space="preserve"> Ste</w:t>
      </w:r>
      <w:r w:rsidR="00100259">
        <w:rPr>
          <w:rFonts w:asciiTheme="minorHAnsi" w:eastAsia="Times New Roman" w:hAnsiTheme="minorHAnsi" w:cstheme="minorHAnsi"/>
          <w:b/>
          <w:bCs/>
        </w:rPr>
        <w:t>ph</w:t>
      </w:r>
      <w:r w:rsidRPr="0081647E">
        <w:rPr>
          <w:rFonts w:asciiTheme="minorHAnsi" w:eastAsia="Times New Roman" w:hAnsiTheme="minorHAnsi" w:cstheme="minorHAnsi"/>
          <w:b/>
          <w:bCs/>
        </w:rPr>
        <w:t>ens &amp; St</w:t>
      </w:r>
      <w:r>
        <w:rPr>
          <w:rFonts w:asciiTheme="minorHAnsi" w:eastAsia="Times New Roman" w:hAnsiTheme="minorHAnsi" w:cstheme="minorHAnsi"/>
          <w:b/>
          <w:bCs/>
        </w:rPr>
        <w:t>.</w:t>
      </w:r>
      <w:r w:rsidRPr="0081647E">
        <w:rPr>
          <w:rFonts w:asciiTheme="minorHAnsi" w:eastAsia="Times New Roman" w:hAnsiTheme="minorHAnsi" w:cstheme="minorHAnsi"/>
          <w:b/>
          <w:bCs/>
        </w:rPr>
        <w:t xml:space="preserve"> Agnes School</w:t>
      </w:r>
      <w:r>
        <w:rPr>
          <w:rFonts w:asciiTheme="minorHAnsi" w:eastAsia="Times New Roman" w:hAnsiTheme="minorHAnsi" w:cstheme="minorHAnsi"/>
          <w:b/>
          <w:bCs/>
        </w:rPr>
        <w:t xml:space="preserve"> Liaison</w:t>
      </w:r>
      <w:r w:rsidRPr="0081647E">
        <w:rPr>
          <w:rFonts w:asciiTheme="minorHAnsi" w:eastAsia="Times New Roman" w:hAnsiTheme="minorHAnsi" w:cstheme="minorHAnsi"/>
          <w:b/>
          <w:bCs/>
        </w:rPr>
        <w:t>:  Beth Chase</w:t>
      </w:r>
    </w:p>
    <w:p w14:paraId="66B624CB" w14:textId="77777777" w:rsidR="00F87762" w:rsidRDefault="00F87762" w:rsidP="00F87762">
      <w:pPr>
        <w:ind w:left="810"/>
        <w:rPr>
          <w:rFonts w:asciiTheme="minorHAnsi" w:eastAsia="Times New Roman" w:hAnsiTheme="minorHAnsi" w:cstheme="minorHAnsi"/>
          <w:bCs/>
        </w:rPr>
      </w:pPr>
      <w:r w:rsidRPr="0081647E">
        <w:rPr>
          <w:rFonts w:asciiTheme="minorHAnsi" w:eastAsia="Times New Roman" w:hAnsiTheme="minorHAnsi" w:cstheme="minorHAnsi"/>
          <w:bCs/>
        </w:rPr>
        <w:t xml:space="preserve">Plans have been submitted to modernize the school with new building and added parking.  The new development will include temporary trailers while construction is underway. The Enrollment will increase from 480 students to 520.  </w:t>
      </w:r>
    </w:p>
    <w:p w14:paraId="74AE76F4" w14:textId="77777777" w:rsidR="00F87762" w:rsidRPr="00F87762" w:rsidRDefault="00F87762" w:rsidP="00F87762">
      <w:pPr>
        <w:ind w:left="810"/>
        <w:rPr>
          <w:rFonts w:asciiTheme="minorHAnsi" w:eastAsia="Times New Roman" w:hAnsiTheme="minorHAnsi" w:cstheme="minorHAnsi"/>
          <w:bCs/>
          <w:sz w:val="16"/>
          <w:szCs w:val="16"/>
        </w:rPr>
      </w:pPr>
    </w:p>
    <w:p w14:paraId="64166E77" w14:textId="77777777" w:rsidR="00F87762" w:rsidRDefault="00F87762" w:rsidP="00F87762">
      <w:pPr>
        <w:ind w:left="810"/>
        <w:rPr>
          <w:rFonts w:asciiTheme="minorHAnsi" w:eastAsia="Times New Roman" w:hAnsiTheme="minorHAnsi" w:cstheme="minorHAnsi"/>
          <w:bCs/>
        </w:rPr>
      </w:pPr>
      <w:r w:rsidRPr="0081647E">
        <w:rPr>
          <w:rFonts w:asciiTheme="minorHAnsi" w:eastAsia="Times New Roman" w:hAnsiTheme="minorHAnsi" w:cstheme="minorHAnsi"/>
          <w:bCs/>
        </w:rPr>
        <w:t>The school is now open for athletic competition. No one outside the school (parents or SR residents) may attend. When competitions are on-going, the school will post a notice at its entrance that no one is allowed on campus at this time.</w:t>
      </w:r>
    </w:p>
    <w:p w14:paraId="4B98C6F0" w14:textId="77777777" w:rsidR="00F87762" w:rsidRPr="0081647E" w:rsidRDefault="00F87762" w:rsidP="00F87762">
      <w:pPr>
        <w:ind w:left="810"/>
        <w:rPr>
          <w:rFonts w:asciiTheme="minorHAnsi" w:eastAsia="Times New Roman" w:hAnsiTheme="minorHAnsi" w:cstheme="minorHAnsi"/>
          <w:bCs/>
          <w:sz w:val="16"/>
          <w:szCs w:val="16"/>
        </w:rPr>
      </w:pPr>
    </w:p>
    <w:p w14:paraId="3F14BAC2" w14:textId="77777777" w:rsidR="00F87762" w:rsidRPr="0081647E" w:rsidRDefault="00F87762" w:rsidP="00F87762">
      <w:pPr>
        <w:pStyle w:val="ListParagraph"/>
        <w:numPr>
          <w:ilvl w:val="1"/>
          <w:numId w:val="1"/>
        </w:numPr>
        <w:ind w:left="810" w:hanging="450"/>
        <w:rPr>
          <w:rFonts w:asciiTheme="minorHAnsi" w:eastAsia="Times New Roman" w:hAnsiTheme="minorHAnsi" w:cstheme="minorHAnsi"/>
          <w:bCs/>
        </w:rPr>
      </w:pPr>
      <w:r w:rsidRPr="0081647E">
        <w:rPr>
          <w:rFonts w:asciiTheme="minorHAnsi" w:eastAsia="Times New Roman" w:hAnsiTheme="minorHAnsi" w:cstheme="minorHAnsi"/>
          <w:b/>
          <w:bCs/>
        </w:rPr>
        <w:t>Seminary Hill Association Liaison – Paul Judge</w:t>
      </w:r>
    </w:p>
    <w:p w14:paraId="194D6897" w14:textId="77777777" w:rsidR="00F87762" w:rsidRPr="0081647E" w:rsidRDefault="00F87762" w:rsidP="00F87762">
      <w:pPr>
        <w:pStyle w:val="ListParagraph"/>
        <w:numPr>
          <w:ilvl w:val="2"/>
          <w:numId w:val="1"/>
        </w:numPr>
        <w:ind w:left="1440" w:hanging="630"/>
        <w:rPr>
          <w:rFonts w:asciiTheme="minorHAnsi" w:eastAsia="Times New Roman" w:hAnsiTheme="minorHAnsi" w:cstheme="minorHAnsi"/>
          <w:bCs/>
        </w:rPr>
      </w:pPr>
      <w:r w:rsidRPr="0081647E">
        <w:rPr>
          <w:rFonts w:asciiTheme="minorHAnsi" w:eastAsia="Times New Roman" w:hAnsiTheme="minorHAnsi" w:cstheme="minorHAnsi"/>
        </w:rPr>
        <w:t>The SHA covers nine (9) residential areas and SRCA is included as one of these areas. Meetings of the SHA are scheduled for the 2</w:t>
      </w:r>
      <w:r w:rsidRPr="0081647E">
        <w:rPr>
          <w:rFonts w:asciiTheme="minorHAnsi" w:eastAsia="Times New Roman" w:hAnsiTheme="minorHAnsi" w:cstheme="minorHAnsi"/>
          <w:vertAlign w:val="superscript"/>
        </w:rPr>
        <w:t>nd</w:t>
      </w:r>
      <w:r w:rsidRPr="0081647E">
        <w:rPr>
          <w:rFonts w:asciiTheme="minorHAnsi" w:eastAsia="Times New Roman" w:hAnsiTheme="minorHAnsi" w:cstheme="minorHAnsi"/>
        </w:rPr>
        <w:t xml:space="preserve"> Thursday of the month at 7:30 pm.  Its leadership includes three At-Large positions, plus President, Vice President, and Treasurer, as well as representatives from each of the nine (9) areas within SHA.  They meet at </w:t>
      </w:r>
      <w:r w:rsidRPr="0081647E">
        <w:rPr>
          <w:rFonts w:asciiTheme="minorHAnsi" w:hAnsiTheme="minorHAnsi" w:cstheme="minorHAnsi"/>
        </w:rPr>
        <w:t xml:space="preserve">Parish Hall of the Immanuel Church-on-the-Hill, 3606 Seminary Road (corner of Seminary Road and Quaker Lane).  </w:t>
      </w:r>
      <w:r w:rsidRPr="0081647E">
        <w:rPr>
          <w:rFonts w:asciiTheme="minorHAnsi" w:eastAsia="Times New Roman" w:hAnsiTheme="minorHAnsi" w:cstheme="minorHAnsi"/>
        </w:rPr>
        <w:t xml:space="preserve">All residents in the nine (9) areas, including SRCA Residents are eligible and welcome to join and participate in the SHA meetings. </w:t>
      </w:r>
    </w:p>
    <w:p w14:paraId="49B2209A" w14:textId="77777777" w:rsidR="00F87762" w:rsidRPr="0081647E" w:rsidRDefault="00F87762" w:rsidP="00F87762">
      <w:pPr>
        <w:pStyle w:val="ListParagraph"/>
        <w:numPr>
          <w:ilvl w:val="2"/>
          <w:numId w:val="1"/>
        </w:numPr>
        <w:ind w:left="1440" w:hanging="630"/>
        <w:rPr>
          <w:rFonts w:asciiTheme="minorHAnsi" w:eastAsia="Times New Roman" w:hAnsiTheme="minorHAnsi" w:cstheme="minorHAnsi"/>
          <w:b/>
          <w:bCs/>
        </w:rPr>
      </w:pPr>
      <w:r w:rsidRPr="0081647E">
        <w:rPr>
          <w:rFonts w:asciiTheme="minorHAnsi" w:eastAsia="Times New Roman" w:hAnsiTheme="minorHAnsi" w:cstheme="minorHAnsi"/>
        </w:rPr>
        <w:t xml:space="preserve">Key Issues involving Seminary Road:   </w:t>
      </w:r>
    </w:p>
    <w:p w14:paraId="5199932E" w14:textId="5B87C5CC" w:rsidR="00F87762" w:rsidRPr="0081647E" w:rsidRDefault="00B966B4" w:rsidP="00F87762">
      <w:pPr>
        <w:ind w:left="1800" w:hanging="360"/>
        <w:rPr>
          <w:rFonts w:asciiTheme="minorHAnsi" w:eastAsia="Times New Roman" w:hAnsiTheme="minorHAnsi" w:cstheme="minorHAnsi"/>
        </w:rPr>
      </w:pPr>
      <w:r>
        <w:rPr>
          <w:rFonts w:asciiTheme="minorHAnsi" w:eastAsia="Times New Roman" w:hAnsiTheme="minorHAnsi" w:cstheme="minorHAnsi"/>
        </w:rPr>
        <w:t>-</w:t>
      </w:r>
      <w:r w:rsidR="00F87762" w:rsidRPr="0081647E">
        <w:rPr>
          <w:rFonts w:asciiTheme="minorHAnsi" w:eastAsia="Times New Roman" w:hAnsiTheme="minorHAnsi" w:cstheme="minorHAnsi"/>
        </w:rPr>
        <w:t xml:space="preserve">Housing Development next to firehouse under review. </w:t>
      </w:r>
    </w:p>
    <w:p w14:paraId="0BB02062" w14:textId="02BBFCBA" w:rsidR="00F87762" w:rsidRPr="0081647E" w:rsidRDefault="00B966B4" w:rsidP="00F87762">
      <w:pPr>
        <w:ind w:left="1800" w:hanging="360"/>
        <w:rPr>
          <w:rFonts w:asciiTheme="minorHAnsi" w:eastAsia="Times New Roman" w:hAnsiTheme="minorHAnsi" w:cstheme="minorHAnsi"/>
        </w:rPr>
      </w:pPr>
      <w:r>
        <w:rPr>
          <w:rFonts w:asciiTheme="minorHAnsi" w:eastAsia="Times New Roman" w:hAnsiTheme="minorHAnsi" w:cstheme="minorHAnsi"/>
        </w:rPr>
        <w:t>-</w:t>
      </w:r>
      <w:r w:rsidR="00F87762" w:rsidRPr="0081647E">
        <w:rPr>
          <w:rFonts w:asciiTheme="minorHAnsi" w:eastAsia="Times New Roman" w:hAnsiTheme="minorHAnsi" w:cstheme="minorHAnsi"/>
        </w:rPr>
        <w:t>Moving INOVA is scheduled for 2028.</w:t>
      </w:r>
    </w:p>
    <w:p w14:paraId="7ED70CD1" w14:textId="77777777" w:rsidR="00F87762" w:rsidRPr="0081647E" w:rsidRDefault="00F87762" w:rsidP="00F87762">
      <w:pPr>
        <w:pStyle w:val="ListParagraph"/>
        <w:numPr>
          <w:ilvl w:val="2"/>
          <w:numId w:val="1"/>
        </w:numPr>
        <w:ind w:left="1440" w:hanging="630"/>
        <w:rPr>
          <w:rFonts w:asciiTheme="minorHAnsi" w:eastAsia="Times New Roman" w:hAnsiTheme="minorHAnsi" w:cstheme="minorHAnsi"/>
        </w:rPr>
      </w:pPr>
      <w:r w:rsidRPr="0081647E">
        <w:rPr>
          <w:rFonts w:asciiTheme="minorHAnsi" w:eastAsia="Times New Roman" w:hAnsiTheme="minorHAnsi" w:cstheme="minorHAnsi"/>
        </w:rPr>
        <w:t>Fairfax re-zoning is under consideration, but they are ignoring residents’ concerns.  The object</w:t>
      </w:r>
      <w:r>
        <w:rPr>
          <w:rFonts w:asciiTheme="minorHAnsi" w:eastAsia="Times New Roman" w:hAnsiTheme="minorHAnsi" w:cstheme="minorHAnsi"/>
        </w:rPr>
        <w:t>ive</w:t>
      </w:r>
      <w:r w:rsidRPr="0081647E">
        <w:rPr>
          <w:rFonts w:asciiTheme="minorHAnsi" w:eastAsia="Times New Roman" w:hAnsiTheme="minorHAnsi" w:cstheme="minorHAnsi"/>
        </w:rPr>
        <w:t xml:space="preserve"> is to protect traditional housing objectives. </w:t>
      </w:r>
    </w:p>
    <w:p w14:paraId="1B139721" w14:textId="77777777" w:rsidR="00F87762" w:rsidRPr="0081647E" w:rsidRDefault="00F87762" w:rsidP="00F87762">
      <w:pPr>
        <w:pStyle w:val="ListParagraph"/>
        <w:numPr>
          <w:ilvl w:val="2"/>
          <w:numId w:val="1"/>
        </w:numPr>
        <w:ind w:left="1440" w:hanging="630"/>
        <w:rPr>
          <w:rFonts w:asciiTheme="minorHAnsi" w:eastAsia="Times New Roman" w:hAnsiTheme="minorHAnsi" w:cstheme="minorHAnsi"/>
        </w:rPr>
      </w:pPr>
      <w:r w:rsidRPr="0081647E">
        <w:rPr>
          <w:rFonts w:asciiTheme="minorHAnsi" w:eastAsia="Times New Roman" w:hAnsiTheme="minorHAnsi" w:cstheme="minorHAnsi"/>
        </w:rPr>
        <w:t xml:space="preserve">Recommend supporting SHA Board Member </w:t>
      </w:r>
      <w:r>
        <w:rPr>
          <w:rFonts w:asciiTheme="minorHAnsi" w:eastAsia="Times New Roman" w:hAnsiTheme="minorHAnsi" w:cstheme="minorHAnsi"/>
        </w:rPr>
        <w:t>Bill</w:t>
      </w:r>
      <w:r w:rsidRPr="0081647E">
        <w:rPr>
          <w:rFonts w:asciiTheme="minorHAnsi" w:eastAsia="Times New Roman" w:hAnsiTheme="minorHAnsi" w:cstheme="minorHAnsi"/>
        </w:rPr>
        <w:t xml:space="preserve"> Ro</w:t>
      </w:r>
      <w:r>
        <w:rPr>
          <w:rFonts w:asciiTheme="minorHAnsi" w:eastAsia="Times New Roman" w:hAnsiTheme="minorHAnsi" w:cstheme="minorHAnsi"/>
        </w:rPr>
        <w:t>s</w:t>
      </w:r>
      <w:r w:rsidRPr="0081647E">
        <w:rPr>
          <w:rFonts w:asciiTheme="minorHAnsi" w:eastAsia="Times New Roman" w:hAnsiTheme="minorHAnsi" w:cstheme="minorHAnsi"/>
        </w:rPr>
        <w:t>sello who has declared as a Candidate for City Council.</w:t>
      </w:r>
    </w:p>
    <w:p w14:paraId="5999815D" w14:textId="77777777" w:rsidR="00F87762" w:rsidRPr="0081647E" w:rsidRDefault="00F87762" w:rsidP="00F87762">
      <w:pPr>
        <w:pStyle w:val="ListParagraph"/>
        <w:ind w:left="3060"/>
        <w:rPr>
          <w:rFonts w:asciiTheme="minorHAnsi" w:eastAsia="Times New Roman" w:hAnsiTheme="minorHAnsi" w:cstheme="minorHAnsi"/>
          <w:sz w:val="16"/>
          <w:szCs w:val="16"/>
        </w:rPr>
      </w:pPr>
    </w:p>
    <w:p w14:paraId="7104A559" w14:textId="77777777" w:rsidR="00F87762" w:rsidRPr="0081647E" w:rsidRDefault="00F87762" w:rsidP="00F87762">
      <w:pPr>
        <w:pStyle w:val="ListParagraph"/>
        <w:numPr>
          <w:ilvl w:val="0"/>
          <w:numId w:val="1"/>
        </w:numPr>
        <w:ind w:left="360" w:hanging="360"/>
        <w:rPr>
          <w:rFonts w:asciiTheme="minorHAnsi" w:eastAsia="Times New Roman" w:hAnsiTheme="minorHAnsi" w:cstheme="minorHAnsi"/>
        </w:rPr>
      </w:pPr>
      <w:r w:rsidRPr="0081647E">
        <w:rPr>
          <w:rFonts w:asciiTheme="minorHAnsi" w:eastAsia="Times New Roman" w:hAnsiTheme="minorHAnsi" w:cstheme="minorHAnsi"/>
          <w:b/>
          <w:bCs/>
        </w:rPr>
        <w:t>City of Alexandria Liaison – Joe Sestak</w:t>
      </w:r>
    </w:p>
    <w:p w14:paraId="5A483BFE" w14:textId="77777777" w:rsidR="00F87762" w:rsidRPr="0081647E" w:rsidRDefault="00F87762" w:rsidP="00F87762">
      <w:pPr>
        <w:pStyle w:val="ListParagraph"/>
        <w:numPr>
          <w:ilvl w:val="1"/>
          <w:numId w:val="2"/>
        </w:numPr>
        <w:ind w:left="810" w:hanging="450"/>
        <w:rPr>
          <w:rFonts w:asciiTheme="minorHAnsi" w:eastAsia="Times New Roman" w:hAnsiTheme="minorHAnsi" w:cstheme="minorHAnsi"/>
          <w:b/>
        </w:rPr>
      </w:pPr>
      <w:r w:rsidRPr="0081647E">
        <w:rPr>
          <w:rFonts w:asciiTheme="minorHAnsi" w:eastAsia="Times New Roman" w:hAnsiTheme="minorHAnsi" w:cstheme="minorHAnsi"/>
          <w:b/>
        </w:rPr>
        <w:t>Strawberry Run</w:t>
      </w:r>
    </w:p>
    <w:p w14:paraId="2032786F" w14:textId="77777777" w:rsidR="00F87762" w:rsidRPr="0081647E" w:rsidRDefault="00F87762" w:rsidP="00F87762">
      <w:pPr>
        <w:pStyle w:val="ListParagraph"/>
        <w:numPr>
          <w:ilvl w:val="2"/>
          <w:numId w:val="2"/>
        </w:numPr>
        <w:ind w:left="1440" w:hanging="630"/>
        <w:rPr>
          <w:rFonts w:asciiTheme="minorHAnsi" w:eastAsia="Times New Roman" w:hAnsiTheme="minorHAnsi" w:cstheme="minorHAnsi"/>
        </w:rPr>
      </w:pPr>
      <w:r w:rsidRPr="0081647E">
        <w:rPr>
          <w:rFonts w:asciiTheme="minorHAnsi" w:eastAsia="Times New Roman" w:hAnsiTheme="minorHAnsi" w:cstheme="minorHAnsi"/>
          <w:bCs/>
        </w:rPr>
        <w:t xml:space="preserve">The City wants to do stream restoration in Strawberry Run and Taylor Run to gain “pollution credits.” The City is tasked by Virginia’s Department of Environmental Quality (VDEQ) to achieve these credits as its “fair share” in cleaning up </w:t>
      </w:r>
      <w:r>
        <w:rPr>
          <w:rFonts w:asciiTheme="minorHAnsi" w:eastAsia="Times New Roman" w:hAnsiTheme="minorHAnsi" w:cstheme="minorHAnsi"/>
          <w:bCs/>
        </w:rPr>
        <w:t xml:space="preserve">the </w:t>
      </w:r>
      <w:r w:rsidRPr="0081647E">
        <w:rPr>
          <w:rFonts w:asciiTheme="minorHAnsi" w:eastAsia="Times New Roman" w:hAnsiTheme="minorHAnsi" w:cstheme="minorHAnsi"/>
          <w:bCs/>
        </w:rPr>
        <w:t>Chesapeake Bay by preventing phosphorous and other nutrients from flowing into it.</w:t>
      </w:r>
    </w:p>
    <w:p w14:paraId="4B430926" w14:textId="170FE87E" w:rsidR="00F87762" w:rsidRPr="008E09A7" w:rsidRDefault="00F87762" w:rsidP="00F87762">
      <w:pPr>
        <w:pStyle w:val="ListParagraph"/>
        <w:numPr>
          <w:ilvl w:val="3"/>
          <w:numId w:val="2"/>
        </w:numPr>
        <w:ind w:left="2250" w:hanging="810"/>
        <w:rPr>
          <w:rFonts w:asciiTheme="minorHAnsi" w:eastAsia="Times New Roman" w:hAnsiTheme="minorHAnsi" w:cstheme="minorHAnsi"/>
        </w:rPr>
      </w:pPr>
      <w:r w:rsidRPr="008E09A7">
        <w:rPr>
          <w:rFonts w:asciiTheme="minorHAnsi" w:eastAsia="Times New Roman" w:hAnsiTheme="minorHAnsi" w:cstheme="minorHAnsi"/>
          <w:bCs/>
        </w:rPr>
        <w:t xml:space="preserve">Strawberry Run’s stream restoration effort in working with the City is similar </w:t>
      </w:r>
      <w:r w:rsidR="00B1628A">
        <w:rPr>
          <w:rFonts w:asciiTheme="minorHAnsi" w:eastAsia="Times New Roman" w:hAnsiTheme="minorHAnsi" w:cstheme="minorHAnsi"/>
          <w:bCs/>
        </w:rPr>
        <w:t xml:space="preserve">to </w:t>
      </w:r>
      <w:r w:rsidRPr="008E09A7">
        <w:rPr>
          <w:rFonts w:asciiTheme="minorHAnsi" w:eastAsia="Times New Roman" w:hAnsiTheme="minorHAnsi" w:cstheme="minorHAnsi"/>
          <w:bCs/>
        </w:rPr>
        <w:t xml:space="preserve">but different </w:t>
      </w:r>
      <w:r w:rsidR="00B1628A">
        <w:rPr>
          <w:rFonts w:asciiTheme="minorHAnsi" w:eastAsia="Times New Roman" w:hAnsiTheme="minorHAnsi" w:cstheme="minorHAnsi"/>
          <w:bCs/>
        </w:rPr>
        <w:t>from</w:t>
      </w:r>
      <w:r w:rsidRPr="008E09A7">
        <w:rPr>
          <w:rFonts w:asciiTheme="minorHAnsi" w:eastAsia="Times New Roman" w:hAnsiTheme="minorHAnsi" w:cstheme="minorHAnsi"/>
          <w:bCs/>
        </w:rPr>
        <w:t xml:space="preserve"> Taylor Run’s approach.  Taylor Run is opposed to the City using the Natural Channel Design (NCD) methodology to do restoration and wants to end it.  Strawberry Run’s approach is to have the City delay awarding the contract for NCD until June 2022 (one year) to do a review of whether NCD actually</w:t>
      </w:r>
      <w:r>
        <w:rPr>
          <w:rFonts w:asciiTheme="minorHAnsi" w:eastAsia="Times New Roman" w:hAnsiTheme="minorHAnsi" w:cstheme="minorHAnsi"/>
          <w:bCs/>
        </w:rPr>
        <w:t xml:space="preserve"> will</w:t>
      </w:r>
      <w:r w:rsidRPr="008E09A7">
        <w:rPr>
          <w:rFonts w:asciiTheme="minorHAnsi" w:eastAsia="Times New Roman" w:hAnsiTheme="minorHAnsi" w:cstheme="minorHAnsi"/>
          <w:bCs/>
        </w:rPr>
        <w:t xml:space="preserve"> work in Strawberry Run</w:t>
      </w:r>
      <w:r>
        <w:rPr>
          <w:rFonts w:asciiTheme="minorHAnsi" w:eastAsia="Times New Roman" w:hAnsiTheme="minorHAnsi" w:cstheme="minorHAnsi"/>
          <w:bCs/>
        </w:rPr>
        <w:t>, since it failed previously</w:t>
      </w:r>
      <w:r w:rsidRPr="008E09A7">
        <w:rPr>
          <w:rFonts w:asciiTheme="minorHAnsi" w:eastAsia="Times New Roman" w:hAnsiTheme="minorHAnsi" w:cstheme="minorHAnsi"/>
          <w:bCs/>
        </w:rPr>
        <w:t>.</w:t>
      </w:r>
    </w:p>
    <w:p w14:paraId="65C2D3F0" w14:textId="77777777" w:rsidR="00F87762" w:rsidRPr="008E09A7" w:rsidRDefault="00F87762" w:rsidP="00F87762">
      <w:pPr>
        <w:pStyle w:val="ListParagraph"/>
        <w:numPr>
          <w:ilvl w:val="3"/>
          <w:numId w:val="2"/>
        </w:numPr>
        <w:ind w:left="2250" w:hanging="810"/>
        <w:rPr>
          <w:rFonts w:asciiTheme="minorHAnsi" w:eastAsia="Times New Roman" w:hAnsiTheme="minorHAnsi" w:cstheme="minorHAnsi"/>
          <w:bCs/>
        </w:rPr>
      </w:pPr>
      <w:r>
        <w:rPr>
          <w:rFonts w:asciiTheme="minorHAnsi" w:eastAsia="Times New Roman" w:hAnsiTheme="minorHAnsi" w:cstheme="minorHAnsi"/>
          <w:bCs/>
        </w:rPr>
        <w:t>T</w:t>
      </w:r>
      <w:r w:rsidRPr="008E09A7">
        <w:rPr>
          <w:rFonts w:asciiTheme="minorHAnsi" w:eastAsia="Times New Roman" w:hAnsiTheme="minorHAnsi" w:cstheme="minorHAnsi"/>
          <w:bCs/>
        </w:rPr>
        <w:t xml:space="preserve">he grant the City received to do Strawberry Run has until June 2022 to select a contractor, so </w:t>
      </w:r>
      <w:r>
        <w:rPr>
          <w:rFonts w:asciiTheme="minorHAnsi" w:eastAsia="Times New Roman" w:hAnsiTheme="minorHAnsi" w:cstheme="minorHAnsi"/>
          <w:bCs/>
        </w:rPr>
        <w:t>the City</w:t>
      </w:r>
      <w:r w:rsidRPr="008E09A7">
        <w:rPr>
          <w:rFonts w:asciiTheme="minorHAnsi" w:eastAsia="Times New Roman" w:hAnsiTheme="minorHAnsi" w:cstheme="minorHAnsi"/>
          <w:bCs/>
        </w:rPr>
        <w:t xml:space="preserve"> will not lose the money from the grant.</w:t>
      </w:r>
    </w:p>
    <w:p w14:paraId="7E4995EB" w14:textId="2E462E9C" w:rsidR="00F87762" w:rsidRPr="0081647E" w:rsidRDefault="00B1628A" w:rsidP="00F87762">
      <w:pPr>
        <w:pStyle w:val="ListParagraph"/>
        <w:numPr>
          <w:ilvl w:val="3"/>
          <w:numId w:val="2"/>
        </w:numPr>
        <w:ind w:left="2250" w:hanging="810"/>
        <w:rPr>
          <w:rFonts w:asciiTheme="minorHAnsi" w:eastAsia="Times New Roman" w:hAnsiTheme="minorHAnsi" w:cstheme="minorHAnsi"/>
          <w:bCs/>
        </w:rPr>
      </w:pPr>
      <w:r>
        <w:rPr>
          <w:rFonts w:asciiTheme="minorHAnsi" w:eastAsia="Times New Roman" w:hAnsiTheme="minorHAnsi" w:cstheme="minorHAnsi"/>
          <w:bCs/>
        </w:rPr>
        <w:t>As noted, t</w:t>
      </w:r>
      <w:r w:rsidR="00F87762" w:rsidRPr="0081647E">
        <w:rPr>
          <w:rFonts w:asciiTheme="minorHAnsi" w:eastAsia="Times New Roman" w:hAnsiTheme="minorHAnsi" w:cstheme="minorHAnsi"/>
          <w:bCs/>
        </w:rPr>
        <w:t>he NCD the City did in Strawberry Run in 2010 failed</w:t>
      </w:r>
      <w:r w:rsidR="00F87762">
        <w:rPr>
          <w:rFonts w:asciiTheme="minorHAnsi" w:eastAsia="Times New Roman" w:hAnsiTheme="minorHAnsi" w:cstheme="minorHAnsi"/>
          <w:bCs/>
        </w:rPr>
        <w:t xml:space="preserve">.  </w:t>
      </w:r>
      <w:r>
        <w:rPr>
          <w:rFonts w:asciiTheme="minorHAnsi" w:eastAsia="Times New Roman" w:hAnsiTheme="minorHAnsi" w:cstheme="minorHAnsi"/>
          <w:bCs/>
        </w:rPr>
        <w:t>Therefore, w</w:t>
      </w:r>
      <w:r w:rsidR="00F87762" w:rsidRPr="0081647E">
        <w:rPr>
          <w:rFonts w:asciiTheme="minorHAnsi" w:eastAsia="Times New Roman" w:hAnsiTheme="minorHAnsi" w:cstheme="minorHAnsi"/>
          <w:bCs/>
        </w:rPr>
        <w:t xml:space="preserve">e have questioned why </w:t>
      </w:r>
      <w:r w:rsidR="00F87762">
        <w:rPr>
          <w:rFonts w:asciiTheme="minorHAnsi" w:eastAsia="Times New Roman" w:hAnsiTheme="minorHAnsi" w:cstheme="minorHAnsi"/>
          <w:bCs/>
        </w:rPr>
        <w:t xml:space="preserve">it </w:t>
      </w:r>
      <w:r w:rsidR="00F87762" w:rsidRPr="0081647E">
        <w:rPr>
          <w:rFonts w:asciiTheme="minorHAnsi" w:eastAsia="Times New Roman" w:hAnsiTheme="minorHAnsi" w:cstheme="minorHAnsi"/>
          <w:bCs/>
        </w:rPr>
        <w:t xml:space="preserve">would/should work again – particularly since the City staff did not know either that it was done there </w:t>
      </w:r>
      <w:r w:rsidR="00F87762">
        <w:rPr>
          <w:rFonts w:asciiTheme="minorHAnsi" w:eastAsia="Times New Roman" w:hAnsiTheme="minorHAnsi" w:cstheme="minorHAnsi"/>
          <w:bCs/>
        </w:rPr>
        <w:t xml:space="preserve">previously </w:t>
      </w:r>
      <w:r w:rsidR="00F87762" w:rsidRPr="0081647E">
        <w:rPr>
          <w:rFonts w:asciiTheme="minorHAnsi" w:eastAsia="Times New Roman" w:hAnsiTheme="minorHAnsi" w:cstheme="minorHAnsi"/>
          <w:bCs/>
        </w:rPr>
        <w:t>or that it had failed. (</w:t>
      </w:r>
      <w:r>
        <w:rPr>
          <w:rFonts w:asciiTheme="minorHAnsi" w:eastAsia="Times New Roman" w:hAnsiTheme="minorHAnsi" w:cstheme="minorHAnsi"/>
          <w:bCs/>
        </w:rPr>
        <w:t>There is a</w:t>
      </w:r>
      <w:r w:rsidR="00F87762" w:rsidRPr="0081647E">
        <w:rPr>
          <w:rFonts w:asciiTheme="minorHAnsi" w:eastAsia="Times New Roman" w:hAnsiTheme="minorHAnsi" w:cstheme="minorHAnsi"/>
          <w:bCs/>
          <w:i/>
        </w:rPr>
        <w:t xml:space="preserve"> word document with the seven slides</w:t>
      </w:r>
      <w:r>
        <w:rPr>
          <w:rFonts w:asciiTheme="minorHAnsi" w:eastAsia="Times New Roman" w:hAnsiTheme="minorHAnsi" w:cstheme="minorHAnsi"/>
          <w:bCs/>
          <w:i/>
        </w:rPr>
        <w:t xml:space="preserve"> that</w:t>
      </w:r>
      <w:r w:rsidR="00F87762" w:rsidRPr="0081647E">
        <w:rPr>
          <w:rFonts w:asciiTheme="minorHAnsi" w:eastAsia="Times New Roman" w:hAnsiTheme="minorHAnsi" w:cstheme="minorHAnsi"/>
          <w:bCs/>
          <w:i/>
        </w:rPr>
        <w:t xml:space="preserve"> w</w:t>
      </w:r>
      <w:r w:rsidR="00D11B3B">
        <w:rPr>
          <w:rFonts w:asciiTheme="minorHAnsi" w:eastAsia="Times New Roman" w:hAnsiTheme="minorHAnsi" w:cstheme="minorHAnsi"/>
          <w:bCs/>
          <w:i/>
        </w:rPr>
        <w:t>as</w:t>
      </w:r>
      <w:r w:rsidR="00F87762" w:rsidRPr="0081647E">
        <w:rPr>
          <w:rFonts w:asciiTheme="minorHAnsi" w:eastAsia="Times New Roman" w:hAnsiTheme="minorHAnsi" w:cstheme="minorHAnsi"/>
          <w:bCs/>
          <w:i/>
        </w:rPr>
        <w:t xml:space="preserve"> put together </w:t>
      </w:r>
      <w:r w:rsidR="00D11B3B">
        <w:rPr>
          <w:rFonts w:asciiTheme="minorHAnsi" w:eastAsia="Times New Roman" w:hAnsiTheme="minorHAnsi" w:cstheme="minorHAnsi"/>
          <w:bCs/>
          <w:i/>
        </w:rPr>
        <w:t>to</w:t>
      </w:r>
      <w:r w:rsidR="00F87762" w:rsidRPr="0081647E">
        <w:rPr>
          <w:rFonts w:asciiTheme="minorHAnsi" w:eastAsia="Times New Roman" w:hAnsiTheme="minorHAnsi" w:cstheme="minorHAnsi"/>
          <w:bCs/>
          <w:i/>
        </w:rPr>
        <w:t xml:space="preserve"> show the Mayor and Council Members who</w:t>
      </w:r>
      <w:r w:rsidRPr="00B1628A">
        <w:rPr>
          <w:rFonts w:asciiTheme="minorHAnsi" w:eastAsia="Times New Roman" w:hAnsiTheme="minorHAnsi" w:cstheme="minorHAnsi"/>
          <w:bCs/>
          <w:i/>
        </w:rPr>
        <w:t xml:space="preserve"> </w:t>
      </w:r>
      <w:r w:rsidRPr="0081647E">
        <w:rPr>
          <w:rFonts w:asciiTheme="minorHAnsi" w:eastAsia="Times New Roman" w:hAnsiTheme="minorHAnsi" w:cstheme="minorHAnsi"/>
          <w:bCs/>
          <w:i/>
        </w:rPr>
        <w:t>walk</w:t>
      </w:r>
      <w:r>
        <w:rPr>
          <w:rFonts w:asciiTheme="minorHAnsi" w:eastAsia="Times New Roman" w:hAnsiTheme="minorHAnsi" w:cstheme="minorHAnsi"/>
          <w:bCs/>
          <w:i/>
        </w:rPr>
        <w:t>ed</w:t>
      </w:r>
      <w:r w:rsidR="00F87762" w:rsidRPr="0081647E">
        <w:rPr>
          <w:rFonts w:asciiTheme="minorHAnsi" w:eastAsia="Times New Roman" w:hAnsiTheme="minorHAnsi" w:cstheme="minorHAnsi"/>
          <w:bCs/>
          <w:i/>
        </w:rPr>
        <w:t xml:space="preserve"> individually with us along the stream to view how </w:t>
      </w:r>
      <w:r>
        <w:rPr>
          <w:rFonts w:asciiTheme="minorHAnsi" w:eastAsia="Times New Roman" w:hAnsiTheme="minorHAnsi" w:cstheme="minorHAnsi"/>
          <w:bCs/>
          <w:i/>
        </w:rPr>
        <w:t>NCD</w:t>
      </w:r>
      <w:r w:rsidR="00F87762" w:rsidRPr="0081647E">
        <w:rPr>
          <w:rFonts w:asciiTheme="minorHAnsi" w:eastAsia="Times New Roman" w:hAnsiTheme="minorHAnsi" w:cstheme="minorHAnsi"/>
          <w:bCs/>
          <w:i/>
        </w:rPr>
        <w:t xml:space="preserve"> failed to wor</w:t>
      </w:r>
      <w:r>
        <w:rPr>
          <w:rFonts w:asciiTheme="minorHAnsi" w:eastAsia="Times New Roman" w:hAnsiTheme="minorHAnsi" w:cstheme="minorHAnsi"/>
          <w:bCs/>
          <w:i/>
        </w:rPr>
        <w:t>k.  The document will be available on the Seminary Ridge website as soon as it goes live as the file is too large to attach to these minutes.</w:t>
      </w:r>
      <w:r w:rsidR="00F87762" w:rsidRPr="0081647E">
        <w:rPr>
          <w:rFonts w:asciiTheme="minorHAnsi" w:eastAsia="Times New Roman" w:hAnsiTheme="minorHAnsi" w:cstheme="minorHAnsi"/>
          <w:bCs/>
          <w:i/>
        </w:rPr>
        <w:t xml:space="preserve"> The slides show photographs</w:t>
      </w:r>
      <w:r w:rsidR="00D11B3B">
        <w:rPr>
          <w:rFonts w:asciiTheme="minorHAnsi" w:eastAsia="Times New Roman" w:hAnsiTheme="minorHAnsi" w:cstheme="minorHAnsi"/>
          <w:bCs/>
          <w:i/>
        </w:rPr>
        <w:t xml:space="preserve"> </w:t>
      </w:r>
      <w:r w:rsidR="00F87762" w:rsidRPr="0081647E">
        <w:rPr>
          <w:rFonts w:asciiTheme="minorHAnsi" w:eastAsia="Times New Roman" w:hAnsiTheme="minorHAnsi" w:cstheme="minorHAnsi"/>
          <w:bCs/>
          <w:i/>
        </w:rPr>
        <w:t xml:space="preserve">immediately before and just </w:t>
      </w:r>
      <w:r w:rsidR="00F87762" w:rsidRPr="0081647E">
        <w:rPr>
          <w:rFonts w:asciiTheme="minorHAnsi" w:eastAsia="Times New Roman" w:hAnsiTheme="minorHAnsi" w:cstheme="minorHAnsi"/>
          <w:bCs/>
          <w:i/>
        </w:rPr>
        <w:lastRenderedPageBreak/>
        <w:t xml:space="preserve">after the 2010 NCD was done, along with photos then taken </w:t>
      </w:r>
      <w:r w:rsidR="00D11B3B">
        <w:rPr>
          <w:rFonts w:asciiTheme="minorHAnsi" w:eastAsia="Times New Roman" w:hAnsiTheme="minorHAnsi" w:cstheme="minorHAnsi"/>
          <w:bCs/>
          <w:i/>
        </w:rPr>
        <w:t xml:space="preserve">today </w:t>
      </w:r>
      <w:r w:rsidR="00F87762" w:rsidRPr="0081647E">
        <w:rPr>
          <w:rFonts w:asciiTheme="minorHAnsi" w:eastAsia="Times New Roman" w:hAnsiTheme="minorHAnsi" w:cstheme="minorHAnsi"/>
          <w:bCs/>
          <w:i/>
        </w:rPr>
        <w:t>from the same vantage points. T</w:t>
      </w:r>
      <w:r>
        <w:rPr>
          <w:rFonts w:asciiTheme="minorHAnsi" w:eastAsia="Times New Roman" w:hAnsiTheme="minorHAnsi" w:cstheme="minorHAnsi"/>
          <w:bCs/>
          <w:i/>
        </w:rPr>
        <w:t>he “t</w:t>
      </w:r>
      <w:r w:rsidR="00F87762" w:rsidRPr="0081647E">
        <w:rPr>
          <w:rFonts w:asciiTheme="minorHAnsi" w:eastAsia="Times New Roman" w:hAnsiTheme="minorHAnsi" w:cstheme="minorHAnsi"/>
          <w:bCs/>
          <w:i/>
        </w:rPr>
        <w:t>oday photos</w:t>
      </w:r>
      <w:r>
        <w:rPr>
          <w:rFonts w:asciiTheme="minorHAnsi" w:eastAsia="Times New Roman" w:hAnsiTheme="minorHAnsi" w:cstheme="minorHAnsi"/>
          <w:bCs/>
          <w:i/>
        </w:rPr>
        <w:t>”</w:t>
      </w:r>
      <w:r w:rsidR="00F87762" w:rsidRPr="0081647E">
        <w:rPr>
          <w:rFonts w:asciiTheme="minorHAnsi" w:eastAsia="Times New Roman" w:hAnsiTheme="minorHAnsi" w:cstheme="minorHAnsi"/>
          <w:bCs/>
          <w:i/>
        </w:rPr>
        <w:t xml:space="preserve"> show </w:t>
      </w:r>
      <w:r>
        <w:rPr>
          <w:rFonts w:asciiTheme="minorHAnsi" w:eastAsia="Times New Roman" w:hAnsiTheme="minorHAnsi" w:cstheme="minorHAnsi"/>
          <w:bCs/>
          <w:i/>
        </w:rPr>
        <w:t xml:space="preserve">how </w:t>
      </w:r>
      <w:r w:rsidR="00F87762" w:rsidRPr="0081647E">
        <w:rPr>
          <w:rFonts w:asciiTheme="minorHAnsi" w:eastAsia="Times New Roman" w:hAnsiTheme="minorHAnsi" w:cstheme="minorHAnsi"/>
          <w:bCs/>
          <w:i/>
        </w:rPr>
        <w:t xml:space="preserve">immense boulders that were </w:t>
      </w:r>
      <w:r>
        <w:rPr>
          <w:rFonts w:asciiTheme="minorHAnsi" w:eastAsia="Times New Roman" w:hAnsiTheme="minorHAnsi" w:cstheme="minorHAnsi"/>
          <w:bCs/>
          <w:i/>
        </w:rPr>
        <w:t xml:space="preserve">once </w:t>
      </w:r>
      <w:r w:rsidR="00F87762" w:rsidRPr="0081647E">
        <w:rPr>
          <w:rFonts w:asciiTheme="minorHAnsi" w:eastAsia="Times New Roman" w:hAnsiTheme="minorHAnsi" w:cstheme="minorHAnsi"/>
          <w:bCs/>
          <w:i/>
        </w:rPr>
        <w:t>put into the stream’s banks</w:t>
      </w:r>
      <w:r>
        <w:rPr>
          <w:rFonts w:asciiTheme="minorHAnsi" w:eastAsia="Times New Roman" w:hAnsiTheme="minorHAnsi" w:cstheme="minorHAnsi"/>
          <w:bCs/>
          <w:i/>
        </w:rPr>
        <w:t xml:space="preserve"> to stop erosion</w:t>
      </w:r>
      <w:r w:rsidR="00F87762" w:rsidRPr="0081647E">
        <w:rPr>
          <w:rFonts w:asciiTheme="minorHAnsi" w:eastAsia="Times New Roman" w:hAnsiTheme="minorHAnsi" w:cstheme="minorHAnsi"/>
          <w:bCs/>
          <w:i/>
        </w:rPr>
        <w:t xml:space="preserve"> have been blown out and that the erosion is as bad, </w:t>
      </w:r>
      <w:r>
        <w:rPr>
          <w:rFonts w:asciiTheme="minorHAnsi" w:eastAsia="Times New Roman" w:hAnsiTheme="minorHAnsi" w:cstheme="minorHAnsi"/>
          <w:bCs/>
          <w:i/>
        </w:rPr>
        <w:t xml:space="preserve">or </w:t>
      </w:r>
      <w:r w:rsidR="00F87762" w:rsidRPr="0081647E">
        <w:rPr>
          <w:rFonts w:asciiTheme="minorHAnsi" w:eastAsia="Times New Roman" w:hAnsiTheme="minorHAnsi" w:cstheme="minorHAnsi"/>
          <w:bCs/>
          <w:i/>
        </w:rPr>
        <w:t>even worse, than it was before 2010.)</w:t>
      </w:r>
    </w:p>
    <w:p w14:paraId="6809629D" w14:textId="5CE3B888" w:rsidR="00F87762" w:rsidRPr="0081647E" w:rsidRDefault="00F87762" w:rsidP="00F87762">
      <w:pPr>
        <w:pStyle w:val="ListParagraph"/>
        <w:numPr>
          <w:ilvl w:val="4"/>
          <w:numId w:val="2"/>
        </w:numPr>
        <w:ind w:hanging="990"/>
        <w:rPr>
          <w:rFonts w:asciiTheme="minorHAnsi" w:eastAsia="Times New Roman" w:hAnsiTheme="minorHAnsi" w:cstheme="minorHAnsi"/>
          <w:bCs/>
        </w:rPr>
      </w:pPr>
      <w:r w:rsidRPr="0081647E">
        <w:rPr>
          <w:rFonts w:asciiTheme="minorHAnsi" w:eastAsia="Times New Roman" w:hAnsiTheme="minorHAnsi" w:cstheme="minorHAnsi"/>
          <w:bCs/>
        </w:rPr>
        <w:t>The Expert’s Panel of Chesapeake Bay is like the CDC or Dr. Fauci</w:t>
      </w:r>
      <w:r w:rsidR="00B1628A">
        <w:rPr>
          <w:rFonts w:asciiTheme="minorHAnsi" w:eastAsia="Times New Roman" w:hAnsiTheme="minorHAnsi" w:cstheme="minorHAnsi"/>
          <w:bCs/>
        </w:rPr>
        <w:t xml:space="preserve"> of stream restoration and</w:t>
      </w:r>
      <w:r w:rsidRPr="0081647E">
        <w:rPr>
          <w:rFonts w:asciiTheme="minorHAnsi" w:eastAsia="Times New Roman" w:hAnsiTheme="minorHAnsi" w:cstheme="minorHAnsi"/>
          <w:bCs/>
        </w:rPr>
        <w:t xml:space="preserve"> provides guidance to the Commonwealth on how best to do stream restoration</w:t>
      </w:r>
      <w:r w:rsidR="00B1628A">
        <w:rPr>
          <w:rFonts w:asciiTheme="minorHAnsi" w:eastAsia="Times New Roman" w:hAnsiTheme="minorHAnsi" w:cstheme="minorHAnsi"/>
          <w:bCs/>
        </w:rPr>
        <w:t xml:space="preserve"> and</w:t>
      </w:r>
      <w:r w:rsidRPr="0081647E">
        <w:rPr>
          <w:rFonts w:asciiTheme="minorHAnsi" w:eastAsia="Times New Roman" w:hAnsiTheme="minorHAnsi" w:cstheme="minorHAnsi"/>
          <w:bCs/>
        </w:rPr>
        <w:t xml:space="preserve"> </w:t>
      </w:r>
      <w:r>
        <w:rPr>
          <w:rFonts w:asciiTheme="minorHAnsi" w:eastAsia="Times New Roman" w:hAnsiTheme="minorHAnsi" w:cstheme="minorHAnsi"/>
          <w:bCs/>
        </w:rPr>
        <w:t>stipulate</w:t>
      </w:r>
      <w:r w:rsidR="00B1628A">
        <w:rPr>
          <w:rFonts w:asciiTheme="minorHAnsi" w:eastAsia="Times New Roman" w:hAnsiTheme="minorHAnsi" w:cstheme="minorHAnsi"/>
          <w:bCs/>
        </w:rPr>
        <w:t>s</w:t>
      </w:r>
      <w:r>
        <w:rPr>
          <w:rFonts w:asciiTheme="minorHAnsi" w:eastAsia="Times New Roman" w:hAnsiTheme="minorHAnsi" w:cstheme="minorHAnsi"/>
          <w:bCs/>
        </w:rPr>
        <w:t xml:space="preserve"> that specific assessments </w:t>
      </w:r>
      <w:r w:rsidRPr="0081647E">
        <w:rPr>
          <w:rFonts w:asciiTheme="minorHAnsi" w:eastAsia="Times New Roman" w:hAnsiTheme="minorHAnsi" w:cstheme="minorHAnsi"/>
          <w:bCs/>
        </w:rPr>
        <w:t>are to be done to see if NCD can actually work with the predictive erosion BANCS model. So far, after six letters and two verbal requests, the City has not provided us</w:t>
      </w:r>
      <w:r>
        <w:rPr>
          <w:rFonts w:asciiTheme="minorHAnsi" w:eastAsia="Times New Roman" w:hAnsiTheme="minorHAnsi" w:cstheme="minorHAnsi"/>
          <w:bCs/>
        </w:rPr>
        <w:t xml:space="preserve"> with </w:t>
      </w:r>
      <w:r w:rsidRPr="0081647E">
        <w:rPr>
          <w:rFonts w:asciiTheme="minorHAnsi" w:eastAsia="Times New Roman" w:hAnsiTheme="minorHAnsi" w:cstheme="minorHAnsi"/>
          <w:bCs/>
        </w:rPr>
        <w:t>the assessments.</w:t>
      </w:r>
    </w:p>
    <w:p w14:paraId="4B18FFD2" w14:textId="346392FE" w:rsidR="00F87762" w:rsidRPr="0081647E" w:rsidRDefault="00F87762" w:rsidP="00F87762">
      <w:pPr>
        <w:pStyle w:val="ListParagraph"/>
        <w:numPr>
          <w:ilvl w:val="4"/>
          <w:numId w:val="2"/>
        </w:numPr>
        <w:ind w:hanging="990"/>
        <w:rPr>
          <w:rFonts w:asciiTheme="minorHAnsi" w:eastAsia="Times New Roman" w:hAnsiTheme="minorHAnsi" w:cstheme="minorHAnsi"/>
          <w:bCs/>
        </w:rPr>
      </w:pPr>
      <w:r>
        <w:rPr>
          <w:rFonts w:asciiTheme="minorHAnsi" w:eastAsia="Times New Roman" w:hAnsiTheme="minorHAnsi" w:cstheme="minorHAnsi"/>
          <w:bCs/>
        </w:rPr>
        <w:t>I</w:t>
      </w:r>
      <w:r w:rsidRPr="0081647E">
        <w:rPr>
          <w:rFonts w:asciiTheme="minorHAnsi" w:eastAsia="Times New Roman" w:hAnsiTheme="minorHAnsi" w:cstheme="minorHAnsi"/>
          <w:bCs/>
        </w:rPr>
        <w:t xml:space="preserve">f a contract is not awarded by January </w:t>
      </w:r>
      <w:r>
        <w:rPr>
          <w:rFonts w:asciiTheme="minorHAnsi" w:eastAsia="Times New Roman" w:hAnsiTheme="minorHAnsi" w:cstheme="minorHAnsi"/>
          <w:bCs/>
        </w:rPr>
        <w:t xml:space="preserve">1, </w:t>
      </w:r>
      <w:r w:rsidRPr="0081647E">
        <w:rPr>
          <w:rFonts w:asciiTheme="minorHAnsi" w:eastAsia="Times New Roman" w:hAnsiTheme="minorHAnsi" w:cstheme="minorHAnsi"/>
          <w:bCs/>
        </w:rPr>
        <w:t xml:space="preserve">2021, the Expert’s Panel states that you must measure the actual amount of nutrients (such as phosphorous) in the soil and not use the predictive default measure that the </w:t>
      </w:r>
      <w:r>
        <w:rPr>
          <w:rFonts w:asciiTheme="minorHAnsi" w:eastAsia="Times New Roman" w:hAnsiTheme="minorHAnsi" w:cstheme="minorHAnsi"/>
          <w:bCs/>
        </w:rPr>
        <w:t>C</w:t>
      </w:r>
      <w:r w:rsidRPr="0081647E">
        <w:rPr>
          <w:rFonts w:asciiTheme="minorHAnsi" w:eastAsia="Times New Roman" w:hAnsiTheme="minorHAnsi" w:cstheme="minorHAnsi"/>
          <w:bCs/>
        </w:rPr>
        <w:t>ity did.</w:t>
      </w:r>
      <w:r w:rsidR="00B1628A">
        <w:rPr>
          <w:rFonts w:asciiTheme="minorHAnsi" w:eastAsia="Times New Roman" w:hAnsiTheme="minorHAnsi" w:cstheme="minorHAnsi"/>
          <w:bCs/>
        </w:rPr>
        <w:t xml:space="preserve">  However, VDEQ can overrule this.</w:t>
      </w:r>
    </w:p>
    <w:p w14:paraId="191AEC84" w14:textId="77777777" w:rsidR="00F87762" w:rsidRPr="0081647E" w:rsidRDefault="00F87762" w:rsidP="00F87762">
      <w:pPr>
        <w:pStyle w:val="ListParagraph"/>
        <w:numPr>
          <w:ilvl w:val="4"/>
          <w:numId w:val="2"/>
        </w:numPr>
        <w:ind w:hanging="990"/>
        <w:rPr>
          <w:rFonts w:asciiTheme="minorHAnsi" w:eastAsia="Times New Roman" w:hAnsiTheme="minorHAnsi" w:cstheme="minorHAnsi"/>
          <w:bCs/>
        </w:rPr>
      </w:pPr>
      <w:r w:rsidRPr="0081647E">
        <w:rPr>
          <w:rFonts w:asciiTheme="minorHAnsi" w:eastAsia="Times New Roman" w:hAnsiTheme="minorHAnsi" w:cstheme="minorHAnsi"/>
          <w:bCs/>
        </w:rPr>
        <w:t xml:space="preserve">For the above, and other, reasons, </w:t>
      </w:r>
      <w:r>
        <w:rPr>
          <w:rFonts w:asciiTheme="minorHAnsi" w:eastAsia="Times New Roman" w:hAnsiTheme="minorHAnsi" w:cstheme="minorHAnsi"/>
          <w:bCs/>
        </w:rPr>
        <w:t>SRCA</w:t>
      </w:r>
      <w:r w:rsidRPr="0081647E">
        <w:rPr>
          <w:rFonts w:asciiTheme="minorHAnsi" w:eastAsia="Times New Roman" w:hAnsiTheme="minorHAnsi" w:cstheme="minorHAnsi"/>
          <w:bCs/>
        </w:rPr>
        <w:t xml:space="preserve"> ha</w:t>
      </w:r>
      <w:r>
        <w:rPr>
          <w:rFonts w:asciiTheme="minorHAnsi" w:eastAsia="Times New Roman" w:hAnsiTheme="minorHAnsi" w:cstheme="minorHAnsi"/>
          <w:bCs/>
        </w:rPr>
        <w:t>s</w:t>
      </w:r>
      <w:r w:rsidRPr="0081647E">
        <w:rPr>
          <w:rFonts w:asciiTheme="minorHAnsi" w:eastAsia="Times New Roman" w:hAnsiTheme="minorHAnsi" w:cstheme="minorHAnsi"/>
          <w:bCs/>
        </w:rPr>
        <w:t xml:space="preserve"> requested a “reset” or review be done before June 2022 to ensure if the NCD actually</w:t>
      </w:r>
      <w:r>
        <w:rPr>
          <w:rFonts w:asciiTheme="minorHAnsi" w:eastAsia="Times New Roman" w:hAnsiTheme="minorHAnsi" w:cstheme="minorHAnsi"/>
          <w:bCs/>
        </w:rPr>
        <w:t xml:space="preserve"> can </w:t>
      </w:r>
      <w:r w:rsidRPr="0081647E">
        <w:rPr>
          <w:rFonts w:asciiTheme="minorHAnsi" w:eastAsia="Times New Roman" w:hAnsiTheme="minorHAnsi" w:cstheme="minorHAnsi"/>
          <w:bCs/>
        </w:rPr>
        <w:t xml:space="preserve">work in Strawberry Run, or </w:t>
      </w:r>
      <w:r>
        <w:rPr>
          <w:rFonts w:asciiTheme="minorHAnsi" w:eastAsia="Times New Roman" w:hAnsiTheme="minorHAnsi" w:cstheme="minorHAnsi"/>
          <w:bCs/>
        </w:rPr>
        <w:t xml:space="preserve">if </w:t>
      </w:r>
      <w:r w:rsidRPr="0081647E">
        <w:rPr>
          <w:rFonts w:asciiTheme="minorHAnsi" w:eastAsia="Times New Roman" w:hAnsiTheme="minorHAnsi" w:cstheme="minorHAnsi"/>
          <w:bCs/>
        </w:rPr>
        <w:t xml:space="preserve">a less expensive (and </w:t>
      </w:r>
      <w:r>
        <w:rPr>
          <w:rFonts w:asciiTheme="minorHAnsi" w:eastAsia="Times New Roman" w:hAnsiTheme="minorHAnsi" w:cstheme="minorHAnsi"/>
          <w:bCs/>
        </w:rPr>
        <w:t xml:space="preserve">less </w:t>
      </w:r>
      <w:r w:rsidRPr="0081647E">
        <w:rPr>
          <w:rFonts w:asciiTheme="minorHAnsi" w:eastAsia="Times New Roman" w:hAnsiTheme="minorHAnsi" w:cstheme="minorHAnsi"/>
          <w:bCs/>
        </w:rPr>
        <w:t>destructive) stream restoration approach</w:t>
      </w:r>
      <w:r>
        <w:rPr>
          <w:rFonts w:asciiTheme="minorHAnsi" w:eastAsia="Times New Roman" w:hAnsiTheme="minorHAnsi" w:cstheme="minorHAnsi"/>
          <w:bCs/>
        </w:rPr>
        <w:t xml:space="preserve"> should be used,</w:t>
      </w:r>
      <w:r w:rsidRPr="0081647E">
        <w:rPr>
          <w:rFonts w:asciiTheme="minorHAnsi" w:eastAsia="Times New Roman" w:hAnsiTheme="minorHAnsi" w:cstheme="minorHAnsi"/>
          <w:bCs/>
        </w:rPr>
        <w:t xml:space="preserve"> while not losing the grant.</w:t>
      </w:r>
    </w:p>
    <w:p w14:paraId="38F03389" w14:textId="77777777" w:rsidR="00F87762" w:rsidRPr="00465AAA" w:rsidRDefault="00F87762" w:rsidP="00F87762">
      <w:pPr>
        <w:rPr>
          <w:rFonts w:asciiTheme="minorHAnsi" w:hAnsiTheme="minorHAnsi" w:cstheme="minorHAnsi"/>
          <w:sz w:val="16"/>
          <w:szCs w:val="16"/>
        </w:rPr>
      </w:pPr>
    </w:p>
    <w:p w14:paraId="71F5CF5B" w14:textId="77777777" w:rsidR="00F87762" w:rsidRPr="00465AAA" w:rsidRDefault="00F87762" w:rsidP="00F87762">
      <w:pPr>
        <w:pStyle w:val="ListParagraph"/>
        <w:numPr>
          <w:ilvl w:val="1"/>
          <w:numId w:val="2"/>
        </w:numPr>
        <w:ind w:left="720" w:hanging="360"/>
        <w:rPr>
          <w:rFonts w:asciiTheme="minorHAnsi" w:eastAsia="Times New Roman" w:hAnsiTheme="minorHAnsi" w:cstheme="minorHAnsi"/>
          <w:b/>
          <w:bCs/>
        </w:rPr>
      </w:pPr>
      <w:r w:rsidRPr="00465AAA">
        <w:rPr>
          <w:rFonts w:asciiTheme="minorHAnsi" w:eastAsia="Times New Roman" w:hAnsiTheme="minorHAnsi" w:cstheme="minorHAnsi"/>
          <w:b/>
          <w:bCs/>
        </w:rPr>
        <w:t>Transportation -- Duke Street Committee</w:t>
      </w:r>
    </w:p>
    <w:p w14:paraId="7E20C5EC" w14:textId="48394062" w:rsidR="00F87762" w:rsidRPr="00465AAA" w:rsidRDefault="00F87762" w:rsidP="00F87762">
      <w:pPr>
        <w:pStyle w:val="ListParagraph"/>
        <w:rPr>
          <w:rFonts w:asciiTheme="minorHAnsi" w:eastAsia="Times New Roman" w:hAnsiTheme="minorHAnsi" w:cstheme="minorHAnsi"/>
          <w:b/>
          <w:bCs/>
        </w:rPr>
      </w:pPr>
      <w:r w:rsidRPr="00465AAA">
        <w:rPr>
          <w:rFonts w:asciiTheme="minorHAnsi" w:eastAsia="Times New Roman" w:hAnsiTheme="minorHAnsi" w:cstheme="minorHAnsi"/>
          <w:bCs/>
        </w:rPr>
        <w:t xml:space="preserve">Sutherland summarized the work of the Duke Street Committee composed of six members (Scott Sutherland, Dave Cheney, Rick Gould, Fran Vogel, Jeanne Jacob, and Joe Sestak).  The major priority of the City’s plans for Duke Street is a “Bus Rapid Transit Project.” </w:t>
      </w:r>
    </w:p>
    <w:p w14:paraId="4A55F648" w14:textId="77777777" w:rsidR="00F87762" w:rsidRPr="0081647E" w:rsidRDefault="00F87762" w:rsidP="00F87762">
      <w:pPr>
        <w:ind w:left="1440" w:hanging="720"/>
        <w:rPr>
          <w:rFonts w:asciiTheme="minorHAnsi" w:eastAsia="Times New Roman" w:hAnsiTheme="minorHAnsi" w:cstheme="minorHAnsi"/>
          <w:bCs/>
        </w:rPr>
      </w:pPr>
      <w:r>
        <w:rPr>
          <w:rFonts w:asciiTheme="minorHAnsi" w:eastAsia="Times New Roman" w:hAnsiTheme="minorHAnsi" w:cstheme="minorHAnsi"/>
          <w:b/>
          <w:bCs/>
        </w:rPr>
        <w:t>5.2.1</w:t>
      </w:r>
      <w:r>
        <w:rPr>
          <w:rFonts w:asciiTheme="minorHAnsi" w:eastAsia="Times New Roman" w:hAnsiTheme="minorHAnsi" w:cstheme="minorHAnsi"/>
          <w:b/>
          <w:bCs/>
        </w:rPr>
        <w:tab/>
      </w:r>
      <w:r w:rsidRPr="0081647E">
        <w:rPr>
          <w:rFonts w:asciiTheme="minorHAnsi" w:eastAsia="Times New Roman" w:hAnsiTheme="minorHAnsi" w:cstheme="minorHAnsi"/>
          <w:b/>
          <w:bCs/>
        </w:rPr>
        <w:t>Background:</w:t>
      </w:r>
      <w:r w:rsidRPr="0081647E">
        <w:rPr>
          <w:rFonts w:asciiTheme="minorHAnsi" w:eastAsia="Times New Roman" w:hAnsiTheme="minorHAnsi" w:cstheme="minorHAnsi"/>
          <w:bCs/>
        </w:rPr>
        <w:t xml:space="preserve">  Plans to make Duke Street more expedient as a bus route go back to 2012.  The affected area is Duke Street between Landmark Mall and King Street Metro.  The plan to be accomplished in two phases. </w:t>
      </w:r>
    </w:p>
    <w:p w14:paraId="5ED5F242" w14:textId="3A799F39" w:rsidR="00F87762" w:rsidRPr="0081647E" w:rsidRDefault="00F87762" w:rsidP="00F87762">
      <w:pPr>
        <w:ind w:left="1440" w:hanging="720"/>
        <w:rPr>
          <w:rFonts w:asciiTheme="minorHAnsi" w:eastAsia="Times New Roman" w:hAnsiTheme="minorHAnsi" w:cstheme="minorHAnsi"/>
          <w:b/>
          <w:bCs/>
        </w:rPr>
      </w:pPr>
      <w:r>
        <w:rPr>
          <w:rFonts w:asciiTheme="minorHAnsi" w:eastAsia="Times New Roman" w:hAnsiTheme="minorHAnsi" w:cstheme="minorHAnsi"/>
          <w:b/>
          <w:bCs/>
        </w:rPr>
        <w:t>5.2.2</w:t>
      </w:r>
      <w:r>
        <w:rPr>
          <w:rFonts w:asciiTheme="minorHAnsi" w:eastAsia="Times New Roman" w:hAnsiTheme="minorHAnsi" w:cstheme="minorHAnsi"/>
          <w:b/>
          <w:bCs/>
        </w:rPr>
        <w:tab/>
      </w:r>
      <w:r w:rsidRPr="0081647E">
        <w:rPr>
          <w:rFonts w:asciiTheme="minorHAnsi" w:eastAsia="Times New Roman" w:hAnsiTheme="minorHAnsi" w:cstheme="minorHAnsi"/>
          <w:b/>
          <w:bCs/>
        </w:rPr>
        <w:t>PHASE I</w:t>
      </w:r>
      <w:r>
        <w:rPr>
          <w:rFonts w:asciiTheme="minorHAnsi" w:eastAsia="Times New Roman" w:hAnsiTheme="minorHAnsi" w:cstheme="minorHAnsi"/>
          <w:b/>
          <w:bCs/>
        </w:rPr>
        <w:t>:</w:t>
      </w:r>
      <w:r w:rsidRPr="0081647E">
        <w:rPr>
          <w:rFonts w:asciiTheme="minorHAnsi" w:eastAsia="Times New Roman" w:hAnsiTheme="minorHAnsi" w:cstheme="minorHAnsi"/>
          <w:bCs/>
        </w:rPr>
        <w:t xml:space="preserve">  Focus will be on the widest parts of that stretch (areas of Duke Street that already have three lanes each way) to </w:t>
      </w:r>
      <w:r w:rsidR="00712F99">
        <w:rPr>
          <w:rFonts w:asciiTheme="minorHAnsi" w:eastAsia="Times New Roman" w:hAnsiTheme="minorHAnsi" w:cstheme="minorHAnsi"/>
          <w:bCs/>
        </w:rPr>
        <w:t>use the third lane for a</w:t>
      </w:r>
      <w:r w:rsidRPr="0081647E">
        <w:rPr>
          <w:rFonts w:asciiTheme="minorHAnsi" w:eastAsia="Times New Roman" w:hAnsiTheme="minorHAnsi" w:cstheme="minorHAnsi"/>
          <w:bCs/>
        </w:rPr>
        <w:t xml:space="preserve"> dedicated bus lane </w:t>
      </w:r>
      <w:r w:rsidR="00712F99">
        <w:rPr>
          <w:rFonts w:asciiTheme="minorHAnsi" w:eastAsia="Times New Roman" w:hAnsiTheme="minorHAnsi" w:cstheme="minorHAnsi"/>
          <w:bCs/>
        </w:rPr>
        <w:t>so bus transit might be more rapid</w:t>
      </w:r>
      <w:r w:rsidRPr="0081647E">
        <w:rPr>
          <w:rFonts w:asciiTheme="minorHAnsi" w:eastAsia="Times New Roman" w:hAnsiTheme="minorHAnsi" w:cstheme="minorHAnsi"/>
          <w:bCs/>
        </w:rPr>
        <w:t xml:space="preserve">, using the third lanes.  This will include Duke between Landmark (near Van Dorn) and Jordan Street, and between Roth Street (near Bishop Ireton) and Diagonal Road (near King Street </w:t>
      </w:r>
      <w:r>
        <w:rPr>
          <w:rFonts w:asciiTheme="minorHAnsi" w:eastAsia="Times New Roman" w:hAnsiTheme="minorHAnsi" w:cstheme="minorHAnsi"/>
          <w:bCs/>
        </w:rPr>
        <w:t>M</w:t>
      </w:r>
      <w:r w:rsidRPr="0081647E">
        <w:rPr>
          <w:rFonts w:asciiTheme="minorHAnsi" w:eastAsia="Times New Roman" w:hAnsiTheme="minorHAnsi" w:cstheme="minorHAnsi"/>
          <w:bCs/>
        </w:rPr>
        <w:t>etro).  Potentially</w:t>
      </w:r>
      <w:r>
        <w:rPr>
          <w:rFonts w:asciiTheme="minorHAnsi" w:eastAsia="Times New Roman" w:hAnsiTheme="minorHAnsi" w:cstheme="minorHAnsi"/>
          <w:bCs/>
        </w:rPr>
        <w:t>,</w:t>
      </w:r>
      <w:r w:rsidRPr="0081647E">
        <w:rPr>
          <w:rFonts w:asciiTheme="minorHAnsi" w:eastAsia="Times New Roman" w:hAnsiTheme="minorHAnsi" w:cstheme="minorHAnsi"/>
          <w:bCs/>
        </w:rPr>
        <w:t xml:space="preserve"> it will include shelters, facilities, and utility relocation.  The remaining stretches </w:t>
      </w:r>
      <w:r w:rsidR="00712F99">
        <w:rPr>
          <w:rFonts w:asciiTheme="minorHAnsi" w:eastAsia="Times New Roman" w:hAnsiTheme="minorHAnsi" w:cstheme="minorHAnsi"/>
          <w:bCs/>
        </w:rPr>
        <w:t xml:space="preserve">of Duke Street with just two lanes each way </w:t>
      </w:r>
      <w:r w:rsidRPr="0081647E">
        <w:rPr>
          <w:rFonts w:asciiTheme="minorHAnsi" w:eastAsia="Times New Roman" w:hAnsiTheme="minorHAnsi" w:cstheme="minorHAnsi"/>
          <w:bCs/>
        </w:rPr>
        <w:t>would have a bus lane shared with cars</w:t>
      </w:r>
      <w:r>
        <w:rPr>
          <w:rFonts w:asciiTheme="minorHAnsi" w:eastAsia="Times New Roman" w:hAnsiTheme="minorHAnsi" w:cstheme="minorHAnsi"/>
          <w:bCs/>
        </w:rPr>
        <w:t xml:space="preserve">, </w:t>
      </w:r>
      <w:r w:rsidRPr="0081647E">
        <w:rPr>
          <w:rFonts w:asciiTheme="minorHAnsi" w:eastAsia="Times New Roman" w:hAnsiTheme="minorHAnsi" w:cstheme="minorHAnsi"/>
          <w:bCs/>
        </w:rPr>
        <w:t>much like now.</w:t>
      </w:r>
    </w:p>
    <w:p w14:paraId="50BBC077" w14:textId="4C87FAF6" w:rsidR="00F87762" w:rsidRPr="00465AAA" w:rsidRDefault="00F87762" w:rsidP="00F87762">
      <w:pPr>
        <w:pStyle w:val="ListParagraph"/>
        <w:numPr>
          <w:ilvl w:val="3"/>
          <w:numId w:val="5"/>
        </w:numPr>
        <w:rPr>
          <w:rFonts w:asciiTheme="minorHAnsi" w:eastAsia="Times New Roman" w:hAnsiTheme="minorHAnsi" w:cstheme="minorHAnsi"/>
          <w:b/>
          <w:bCs/>
        </w:rPr>
      </w:pPr>
      <w:r w:rsidRPr="00465AAA">
        <w:rPr>
          <w:rFonts w:asciiTheme="minorHAnsi" w:eastAsia="Times New Roman" w:hAnsiTheme="minorHAnsi" w:cstheme="minorHAnsi"/>
          <w:bCs/>
        </w:rPr>
        <w:t>City has received funding from the N. Virginia Transportation Authority to implement getting buses</w:t>
      </w:r>
      <w:r w:rsidR="00712F99">
        <w:rPr>
          <w:rFonts w:asciiTheme="minorHAnsi" w:eastAsia="Times New Roman" w:hAnsiTheme="minorHAnsi" w:cstheme="minorHAnsi"/>
          <w:bCs/>
        </w:rPr>
        <w:t xml:space="preserve"> to</w:t>
      </w:r>
      <w:r w:rsidRPr="00465AAA">
        <w:rPr>
          <w:rFonts w:asciiTheme="minorHAnsi" w:eastAsia="Times New Roman" w:hAnsiTheme="minorHAnsi" w:cstheme="minorHAnsi"/>
          <w:bCs/>
        </w:rPr>
        <w:t xml:space="preserve"> </w:t>
      </w:r>
      <w:r w:rsidR="00712F99">
        <w:rPr>
          <w:rFonts w:asciiTheme="minorHAnsi" w:eastAsia="Times New Roman" w:hAnsiTheme="minorHAnsi" w:cstheme="minorHAnsi"/>
          <w:bCs/>
        </w:rPr>
        <w:t>more quickly transit over the Phase I stretch of road</w:t>
      </w:r>
      <w:r w:rsidRPr="00465AAA">
        <w:rPr>
          <w:rFonts w:asciiTheme="minorHAnsi" w:eastAsia="Times New Roman" w:hAnsiTheme="minorHAnsi" w:cstheme="minorHAnsi"/>
          <w:bCs/>
        </w:rPr>
        <w:t>.</w:t>
      </w:r>
    </w:p>
    <w:p w14:paraId="4DD3840D" w14:textId="325C8A39" w:rsidR="00F87762" w:rsidRPr="00465AAA" w:rsidRDefault="00F87762" w:rsidP="00F87762">
      <w:pPr>
        <w:pStyle w:val="ListParagraph"/>
        <w:numPr>
          <w:ilvl w:val="3"/>
          <w:numId w:val="5"/>
        </w:numPr>
        <w:rPr>
          <w:rFonts w:asciiTheme="minorHAnsi" w:eastAsia="Times New Roman" w:hAnsiTheme="minorHAnsi" w:cstheme="minorHAnsi"/>
          <w:b/>
          <w:bCs/>
        </w:rPr>
      </w:pPr>
      <w:r w:rsidRPr="00465AAA">
        <w:rPr>
          <w:rFonts w:asciiTheme="minorHAnsi" w:eastAsia="Times New Roman" w:hAnsiTheme="minorHAnsi" w:cstheme="minorHAnsi"/>
          <w:bCs/>
        </w:rPr>
        <w:t>$12 million</w:t>
      </w:r>
      <w:r w:rsidR="00712F99">
        <w:rPr>
          <w:rFonts w:asciiTheme="minorHAnsi" w:eastAsia="Times New Roman" w:hAnsiTheme="minorHAnsi" w:cstheme="minorHAnsi"/>
          <w:bCs/>
        </w:rPr>
        <w:t xml:space="preserve"> is</w:t>
      </w:r>
      <w:r w:rsidRPr="00465AAA">
        <w:rPr>
          <w:rFonts w:asciiTheme="minorHAnsi" w:eastAsia="Times New Roman" w:hAnsiTheme="minorHAnsi" w:cstheme="minorHAnsi"/>
          <w:bCs/>
        </w:rPr>
        <w:t xml:space="preserve"> to be used FY’18-23 for staff, planning, environmental analysis</w:t>
      </w:r>
      <w:r>
        <w:rPr>
          <w:rFonts w:asciiTheme="minorHAnsi" w:eastAsia="Times New Roman" w:hAnsiTheme="minorHAnsi" w:cstheme="minorHAnsi"/>
          <w:bCs/>
        </w:rPr>
        <w:t>,</w:t>
      </w:r>
      <w:r w:rsidRPr="00465AAA">
        <w:rPr>
          <w:rFonts w:asciiTheme="minorHAnsi" w:eastAsia="Times New Roman" w:hAnsiTheme="minorHAnsi" w:cstheme="minorHAnsi"/>
          <w:bCs/>
        </w:rPr>
        <w:t xml:space="preserve"> and design.</w:t>
      </w:r>
    </w:p>
    <w:p w14:paraId="467DB300" w14:textId="65EF186C" w:rsidR="00F87762" w:rsidRPr="0081647E" w:rsidRDefault="00F87762" w:rsidP="00F87762">
      <w:pPr>
        <w:pStyle w:val="ListParagraph"/>
        <w:numPr>
          <w:ilvl w:val="3"/>
          <w:numId w:val="5"/>
        </w:numPr>
        <w:rPr>
          <w:rFonts w:asciiTheme="minorHAnsi" w:eastAsia="Times New Roman" w:hAnsiTheme="minorHAnsi" w:cstheme="minorHAnsi"/>
          <w:b/>
          <w:bCs/>
        </w:rPr>
      </w:pPr>
      <w:r w:rsidRPr="0081647E">
        <w:rPr>
          <w:rFonts w:asciiTheme="minorHAnsi" w:eastAsia="Times New Roman" w:hAnsiTheme="minorHAnsi" w:cstheme="minorHAnsi"/>
          <w:bCs/>
        </w:rPr>
        <w:t xml:space="preserve">$75 million </w:t>
      </w:r>
      <w:r w:rsidR="00712F99">
        <w:rPr>
          <w:rFonts w:asciiTheme="minorHAnsi" w:eastAsia="Times New Roman" w:hAnsiTheme="minorHAnsi" w:cstheme="minorHAnsi"/>
          <w:bCs/>
        </w:rPr>
        <w:t xml:space="preserve">is </w:t>
      </w:r>
      <w:r w:rsidRPr="0081647E">
        <w:rPr>
          <w:rFonts w:asciiTheme="minorHAnsi" w:eastAsia="Times New Roman" w:hAnsiTheme="minorHAnsi" w:cstheme="minorHAnsi"/>
          <w:bCs/>
        </w:rPr>
        <w:t>to implement the plan starting in FY’ 24-25.</w:t>
      </w:r>
    </w:p>
    <w:p w14:paraId="5F48DD64" w14:textId="13D53B3D" w:rsidR="00F87762" w:rsidRPr="0081647E" w:rsidRDefault="00F87762" w:rsidP="00F87762">
      <w:pPr>
        <w:ind w:left="1440" w:hanging="720"/>
        <w:rPr>
          <w:rFonts w:asciiTheme="minorHAnsi" w:eastAsia="Times New Roman" w:hAnsiTheme="minorHAnsi" w:cstheme="minorHAnsi"/>
          <w:bCs/>
        </w:rPr>
      </w:pPr>
      <w:r>
        <w:rPr>
          <w:rFonts w:asciiTheme="minorHAnsi" w:eastAsia="Times New Roman" w:hAnsiTheme="minorHAnsi" w:cstheme="minorHAnsi"/>
          <w:b/>
          <w:bCs/>
        </w:rPr>
        <w:t>5.2.3</w:t>
      </w:r>
      <w:r>
        <w:rPr>
          <w:rFonts w:asciiTheme="minorHAnsi" w:eastAsia="Times New Roman" w:hAnsiTheme="minorHAnsi" w:cstheme="minorHAnsi"/>
          <w:b/>
          <w:bCs/>
        </w:rPr>
        <w:tab/>
      </w:r>
      <w:r w:rsidRPr="0081647E">
        <w:rPr>
          <w:rFonts w:asciiTheme="minorHAnsi" w:eastAsia="Times New Roman" w:hAnsiTheme="minorHAnsi" w:cstheme="minorHAnsi"/>
          <w:b/>
          <w:bCs/>
        </w:rPr>
        <w:t>Current situation</w:t>
      </w:r>
      <w:r w:rsidRPr="0081647E">
        <w:rPr>
          <w:rFonts w:asciiTheme="minorHAnsi" w:eastAsia="Times New Roman" w:hAnsiTheme="minorHAnsi" w:cstheme="minorHAnsi"/>
          <w:bCs/>
        </w:rPr>
        <w:t>:</w:t>
      </w:r>
      <w:r>
        <w:rPr>
          <w:rFonts w:asciiTheme="minorHAnsi" w:eastAsia="Times New Roman" w:hAnsiTheme="minorHAnsi" w:cstheme="minorHAnsi"/>
          <w:bCs/>
        </w:rPr>
        <w:t xml:space="preserve"> </w:t>
      </w:r>
      <w:r w:rsidRPr="00465AAA">
        <w:rPr>
          <w:rFonts w:asciiTheme="minorHAnsi" w:eastAsia="Times New Roman" w:hAnsiTheme="minorHAnsi" w:cstheme="minorHAnsi"/>
          <w:bCs/>
        </w:rPr>
        <w:t>City has hired staff and is beginning the planning.</w:t>
      </w:r>
      <w:r>
        <w:rPr>
          <w:rFonts w:asciiTheme="minorHAnsi" w:eastAsia="Times New Roman" w:hAnsiTheme="minorHAnsi" w:cstheme="minorHAnsi"/>
          <w:bCs/>
        </w:rPr>
        <w:t xml:space="preserve">  </w:t>
      </w:r>
      <w:r w:rsidRPr="0081647E">
        <w:rPr>
          <w:rFonts w:asciiTheme="minorHAnsi" w:eastAsia="Times New Roman" w:hAnsiTheme="minorHAnsi" w:cstheme="minorHAnsi"/>
          <w:bCs/>
        </w:rPr>
        <w:t xml:space="preserve">Mark </w:t>
      </w:r>
      <w:proofErr w:type="spellStart"/>
      <w:r w:rsidRPr="0081647E">
        <w:rPr>
          <w:rFonts w:asciiTheme="minorHAnsi" w:eastAsia="Times New Roman" w:hAnsiTheme="minorHAnsi" w:cstheme="minorHAnsi"/>
          <w:bCs/>
        </w:rPr>
        <w:t>Schnaufer</w:t>
      </w:r>
      <w:proofErr w:type="spellEnd"/>
      <w:r w:rsidRPr="0081647E">
        <w:rPr>
          <w:rFonts w:asciiTheme="minorHAnsi" w:eastAsia="Times New Roman" w:hAnsiTheme="minorHAnsi" w:cstheme="minorHAnsi"/>
          <w:bCs/>
        </w:rPr>
        <w:t xml:space="preserve"> is the lead for the City</w:t>
      </w:r>
      <w:r>
        <w:rPr>
          <w:rFonts w:asciiTheme="minorHAnsi" w:eastAsia="Times New Roman" w:hAnsiTheme="minorHAnsi" w:cstheme="minorHAnsi"/>
          <w:bCs/>
        </w:rPr>
        <w:t>, and h</w:t>
      </w:r>
      <w:r w:rsidRPr="0081647E">
        <w:rPr>
          <w:rFonts w:asciiTheme="minorHAnsi" w:eastAsia="Times New Roman" w:hAnsiTheme="minorHAnsi" w:cstheme="minorHAnsi"/>
          <w:bCs/>
        </w:rPr>
        <w:t>e currently</w:t>
      </w:r>
      <w:r>
        <w:rPr>
          <w:rFonts w:asciiTheme="minorHAnsi" w:eastAsia="Times New Roman" w:hAnsiTheme="minorHAnsi" w:cstheme="minorHAnsi"/>
          <w:bCs/>
        </w:rPr>
        <w:t xml:space="preserve"> is</w:t>
      </w:r>
      <w:r w:rsidRPr="0081647E">
        <w:rPr>
          <w:rFonts w:asciiTheme="minorHAnsi" w:eastAsia="Times New Roman" w:hAnsiTheme="minorHAnsi" w:cstheme="minorHAnsi"/>
          <w:bCs/>
        </w:rPr>
        <w:t xml:space="preserve"> starting to engage informally with citizen groups along the affected portions of Duke </w:t>
      </w:r>
      <w:r>
        <w:rPr>
          <w:rFonts w:asciiTheme="minorHAnsi" w:eastAsia="Times New Roman" w:hAnsiTheme="minorHAnsi" w:cstheme="minorHAnsi"/>
          <w:bCs/>
        </w:rPr>
        <w:t xml:space="preserve">Street, </w:t>
      </w:r>
      <w:r w:rsidRPr="0081647E">
        <w:rPr>
          <w:rFonts w:asciiTheme="minorHAnsi" w:eastAsia="Times New Roman" w:hAnsiTheme="minorHAnsi" w:cstheme="minorHAnsi"/>
          <w:bCs/>
        </w:rPr>
        <w:t xml:space="preserve">including civic associations.  </w:t>
      </w:r>
      <w:r>
        <w:rPr>
          <w:rFonts w:asciiTheme="minorHAnsi" w:eastAsia="Times New Roman" w:hAnsiTheme="minorHAnsi" w:cstheme="minorHAnsi"/>
          <w:bCs/>
        </w:rPr>
        <w:t>SRCA’s Duke Street</w:t>
      </w:r>
      <w:r w:rsidRPr="0081647E">
        <w:rPr>
          <w:rFonts w:asciiTheme="minorHAnsi" w:eastAsia="Times New Roman" w:hAnsiTheme="minorHAnsi" w:cstheme="minorHAnsi"/>
          <w:bCs/>
        </w:rPr>
        <w:t xml:space="preserve"> Task Force had a one hour Zoom meeting with Mr. </w:t>
      </w:r>
      <w:proofErr w:type="spellStart"/>
      <w:r w:rsidRPr="0081647E">
        <w:rPr>
          <w:rFonts w:asciiTheme="minorHAnsi" w:eastAsia="Times New Roman" w:hAnsiTheme="minorHAnsi" w:cstheme="minorHAnsi"/>
          <w:bCs/>
        </w:rPr>
        <w:t>Schnaufer</w:t>
      </w:r>
      <w:proofErr w:type="spellEnd"/>
      <w:r w:rsidRPr="0081647E">
        <w:rPr>
          <w:rFonts w:asciiTheme="minorHAnsi" w:eastAsia="Times New Roman" w:hAnsiTheme="minorHAnsi" w:cstheme="minorHAnsi"/>
          <w:bCs/>
        </w:rPr>
        <w:t xml:space="preserve"> on February 13.   He said that the City is required to abide by the scope of the grant monies received, but with that in mind, he is open</w:t>
      </w:r>
      <w:r>
        <w:rPr>
          <w:rFonts w:asciiTheme="minorHAnsi" w:eastAsia="Times New Roman" w:hAnsiTheme="minorHAnsi" w:cstheme="minorHAnsi"/>
          <w:bCs/>
        </w:rPr>
        <w:t>-</w:t>
      </w:r>
      <w:r w:rsidRPr="0081647E">
        <w:rPr>
          <w:rFonts w:asciiTheme="minorHAnsi" w:eastAsia="Times New Roman" w:hAnsiTheme="minorHAnsi" w:cstheme="minorHAnsi"/>
          <w:bCs/>
        </w:rPr>
        <w:t xml:space="preserve">minded about ways it can be implemented.  In response to a question, he stated that two phases aren’t </w:t>
      </w:r>
      <w:r w:rsidR="00712F99">
        <w:rPr>
          <w:rFonts w:asciiTheme="minorHAnsi" w:eastAsia="Times New Roman" w:hAnsiTheme="minorHAnsi" w:cstheme="minorHAnsi"/>
          <w:bCs/>
        </w:rPr>
        <w:t xml:space="preserve">necessarily </w:t>
      </w:r>
      <w:r w:rsidRPr="0081647E">
        <w:rPr>
          <w:rFonts w:asciiTheme="minorHAnsi" w:eastAsia="Times New Roman" w:hAnsiTheme="minorHAnsi" w:cstheme="minorHAnsi"/>
          <w:bCs/>
        </w:rPr>
        <w:t xml:space="preserve">required despite the original vision for two phases.  </w:t>
      </w:r>
      <w:proofErr w:type="spellStart"/>
      <w:r w:rsidRPr="0081647E">
        <w:rPr>
          <w:rFonts w:asciiTheme="minorHAnsi" w:eastAsia="Times New Roman" w:hAnsiTheme="minorHAnsi" w:cstheme="minorHAnsi"/>
          <w:bCs/>
        </w:rPr>
        <w:t>Schnaufer</w:t>
      </w:r>
      <w:proofErr w:type="spellEnd"/>
      <w:r w:rsidRPr="0081647E">
        <w:rPr>
          <w:rFonts w:asciiTheme="minorHAnsi" w:eastAsia="Times New Roman" w:hAnsiTheme="minorHAnsi" w:cstheme="minorHAnsi"/>
          <w:bCs/>
        </w:rPr>
        <w:t xml:space="preserve"> and his coworkers are currently developing materials to explain the situation to the public in preparation for seeking public input</w:t>
      </w:r>
      <w:r>
        <w:rPr>
          <w:rFonts w:asciiTheme="minorHAnsi" w:eastAsia="Times New Roman" w:hAnsiTheme="minorHAnsi" w:cstheme="minorHAnsi"/>
          <w:bCs/>
        </w:rPr>
        <w:t xml:space="preserve"> that</w:t>
      </w:r>
      <w:r w:rsidRPr="0081647E">
        <w:rPr>
          <w:rFonts w:asciiTheme="minorHAnsi" w:eastAsia="Times New Roman" w:hAnsiTheme="minorHAnsi" w:cstheme="minorHAnsi"/>
          <w:bCs/>
        </w:rPr>
        <w:t xml:space="preserve"> is supposed to begin now in </w:t>
      </w:r>
      <w:r w:rsidRPr="0081647E">
        <w:rPr>
          <w:rFonts w:asciiTheme="minorHAnsi" w:eastAsia="Times New Roman" w:hAnsiTheme="minorHAnsi" w:cstheme="minorHAnsi"/>
          <w:b/>
          <w:bCs/>
        </w:rPr>
        <w:t>May</w:t>
      </w:r>
      <w:r>
        <w:rPr>
          <w:rFonts w:asciiTheme="minorHAnsi" w:eastAsia="Times New Roman" w:hAnsiTheme="minorHAnsi" w:cstheme="minorHAnsi"/>
          <w:b/>
          <w:bCs/>
        </w:rPr>
        <w:t>.</w:t>
      </w:r>
    </w:p>
    <w:p w14:paraId="09622FBB" w14:textId="706E9AF0" w:rsidR="00F87762" w:rsidRPr="00465AAA" w:rsidRDefault="00F87762" w:rsidP="00F87762">
      <w:pPr>
        <w:pStyle w:val="ListParagraph"/>
        <w:numPr>
          <w:ilvl w:val="2"/>
          <w:numId w:val="6"/>
        </w:numPr>
        <w:ind w:left="1440"/>
        <w:rPr>
          <w:rFonts w:asciiTheme="minorHAnsi" w:eastAsia="Times New Roman" w:hAnsiTheme="minorHAnsi" w:cstheme="minorHAnsi"/>
          <w:bCs/>
        </w:rPr>
      </w:pPr>
      <w:r w:rsidRPr="00465AAA">
        <w:rPr>
          <w:rFonts w:asciiTheme="minorHAnsi" w:eastAsia="Times New Roman" w:hAnsiTheme="minorHAnsi" w:cstheme="minorHAnsi"/>
          <w:b/>
          <w:bCs/>
        </w:rPr>
        <w:lastRenderedPageBreak/>
        <w:t>P</w:t>
      </w:r>
      <w:r>
        <w:rPr>
          <w:rFonts w:asciiTheme="minorHAnsi" w:eastAsia="Times New Roman" w:hAnsiTheme="minorHAnsi" w:cstheme="minorHAnsi"/>
          <w:b/>
          <w:bCs/>
        </w:rPr>
        <w:t>HASE</w:t>
      </w:r>
      <w:r w:rsidRPr="00465AAA">
        <w:rPr>
          <w:rFonts w:asciiTheme="minorHAnsi" w:eastAsia="Times New Roman" w:hAnsiTheme="minorHAnsi" w:cstheme="minorHAnsi"/>
          <w:b/>
          <w:bCs/>
        </w:rPr>
        <w:t xml:space="preserve"> II</w:t>
      </w:r>
      <w:r>
        <w:rPr>
          <w:rFonts w:asciiTheme="minorHAnsi" w:eastAsia="Times New Roman" w:hAnsiTheme="minorHAnsi" w:cstheme="minorHAnsi"/>
          <w:b/>
          <w:bCs/>
        </w:rPr>
        <w:t>:</w:t>
      </w:r>
      <w:r w:rsidRPr="00465AAA">
        <w:rPr>
          <w:rFonts w:asciiTheme="minorHAnsi" w:eastAsia="Times New Roman" w:hAnsiTheme="minorHAnsi" w:cstheme="minorHAnsi"/>
          <w:bCs/>
        </w:rPr>
        <w:t xml:space="preserve"> has been envisioned as creating a third dedicated bus lane each way on Duke Street where there are only two lanes each way now. This would require eliminating access roads and even perhaps taking private property. However, Mark </w:t>
      </w:r>
      <w:proofErr w:type="spellStart"/>
      <w:r w:rsidRPr="00465AAA">
        <w:rPr>
          <w:rFonts w:asciiTheme="minorHAnsi" w:eastAsia="Times New Roman" w:hAnsiTheme="minorHAnsi" w:cstheme="minorHAnsi"/>
          <w:bCs/>
        </w:rPr>
        <w:t>Schnaufer</w:t>
      </w:r>
      <w:proofErr w:type="spellEnd"/>
      <w:r w:rsidRPr="00465AAA">
        <w:rPr>
          <w:rFonts w:asciiTheme="minorHAnsi" w:eastAsia="Times New Roman" w:hAnsiTheme="minorHAnsi" w:cstheme="minorHAnsi"/>
          <w:bCs/>
        </w:rPr>
        <w:t xml:space="preserve"> stated that he did not see that this would be possible as people park on the access roads</w:t>
      </w:r>
      <w:r w:rsidR="00712F99">
        <w:rPr>
          <w:rFonts w:asciiTheme="minorHAnsi" w:eastAsia="Times New Roman" w:hAnsiTheme="minorHAnsi" w:cstheme="minorHAnsi"/>
          <w:bCs/>
        </w:rPr>
        <w:t xml:space="preserve"> for their residences</w:t>
      </w:r>
      <w:r w:rsidRPr="00465AAA">
        <w:rPr>
          <w:rFonts w:asciiTheme="minorHAnsi" w:eastAsia="Times New Roman" w:hAnsiTheme="minorHAnsi" w:cstheme="minorHAnsi"/>
          <w:bCs/>
        </w:rPr>
        <w:t>, and therefore he did not see it as an option at this time.</w:t>
      </w:r>
    </w:p>
    <w:p w14:paraId="16CDC9B7" w14:textId="31221905" w:rsidR="00F87762" w:rsidRPr="00465AAA" w:rsidRDefault="00F87762" w:rsidP="00F87762">
      <w:pPr>
        <w:pStyle w:val="ListParagraph"/>
        <w:numPr>
          <w:ilvl w:val="3"/>
          <w:numId w:val="6"/>
        </w:numPr>
        <w:rPr>
          <w:rFonts w:asciiTheme="minorHAnsi" w:eastAsia="Times New Roman" w:hAnsiTheme="minorHAnsi" w:cstheme="minorHAnsi"/>
          <w:bCs/>
        </w:rPr>
      </w:pPr>
      <w:r>
        <w:rPr>
          <w:rFonts w:asciiTheme="minorHAnsi" w:eastAsia="Times New Roman" w:hAnsiTheme="minorHAnsi" w:cstheme="minorHAnsi"/>
          <w:bCs/>
        </w:rPr>
        <w:t>The Duke Street Committee’s</w:t>
      </w:r>
      <w:r w:rsidRPr="00465AAA">
        <w:rPr>
          <w:rFonts w:asciiTheme="minorHAnsi" w:eastAsia="Times New Roman" w:hAnsiTheme="minorHAnsi" w:cstheme="minorHAnsi"/>
          <w:bCs/>
        </w:rPr>
        <w:t xml:space="preserve"> opinion is that it would be better and possibly more effective to be proactive and weigh in early before the project is designed, rather than to wait until the design is released and </w:t>
      </w:r>
      <w:r w:rsidR="00712F99">
        <w:rPr>
          <w:rFonts w:asciiTheme="minorHAnsi" w:eastAsia="Times New Roman" w:hAnsiTheme="minorHAnsi" w:cstheme="minorHAnsi"/>
          <w:bCs/>
        </w:rPr>
        <w:t xml:space="preserve">only </w:t>
      </w:r>
      <w:r w:rsidRPr="00465AAA">
        <w:rPr>
          <w:rFonts w:asciiTheme="minorHAnsi" w:eastAsia="Times New Roman" w:hAnsiTheme="minorHAnsi" w:cstheme="minorHAnsi"/>
          <w:bCs/>
        </w:rPr>
        <w:t>then</w:t>
      </w:r>
      <w:r w:rsidR="00712F99">
        <w:rPr>
          <w:rFonts w:asciiTheme="minorHAnsi" w:eastAsia="Times New Roman" w:hAnsiTheme="minorHAnsi" w:cstheme="minorHAnsi"/>
          <w:bCs/>
        </w:rPr>
        <w:t xml:space="preserve"> to </w:t>
      </w:r>
      <w:r w:rsidRPr="00465AAA">
        <w:rPr>
          <w:rFonts w:asciiTheme="minorHAnsi" w:eastAsia="Times New Roman" w:hAnsiTheme="minorHAnsi" w:cstheme="minorHAnsi"/>
          <w:bCs/>
        </w:rPr>
        <w:t>potentially object.</w:t>
      </w:r>
    </w:p>
    <w:p w14:paraId="6FC02E78" w14:textId="77777777" w:rsidR="00F87762" w:rsidRPr="00465AAA" w:rsidRDefault="00F87762" w:rsidP="00F87762">
      <w:pPr>
        <w:pStyle w:val="ListParagraph"/>
        <w:numPr>
          <w:ilvl w:val="3"/>
          <w:numId w:val="6"/>
        </w:numPr>
        <w:rPr>
          <w:rFonts w:asciiTheme="minorHAnsi" w:eastAsia="Times New Roman" w:hAnsiTheme="minorHAnsi" w:cstheme="minorHAnsi"/>
          <w:bCs/>
        </w:rPr>
      </w:pPr>
      <w:r w:rsidRPr="00465AAA">
        <w:rPr>
          <w:rFonts w:asciiTheme="minorHAnsi" w:eastAsia="Times New Roman" w:hAnsiTheme="minorHAnsi" w:cstheme="minorHAnsi"/>
          <w:bCs/>
        </w:rPr>
        <w:t>The Duke Street Committee is meeting in March to provide recommendations to the Board about what the SRCA should propose as its public input to the City when the public comment period begins in about May 2021. These recommendations will be emailed to the neighborhood for its comments.</w:t>
      </w:r>
    </w:p>
    <w:p w14:paraId="3AC3AC41" w14:textId="77777777" w:rsidR="00F87762" w:rsidRPr="00272689" w:rsidRDefault="00F87762" w:rsidP="00F87762">
      <w:pPr>
        <w:pStyle w:val="ListParagraph"/>
        <w:spacing w:line="276" w:lineRule="auto"/>
        <w:ind w:left="2520"/>
        <w:contextualSpacing/>
        <w:rPr>
          <w:rFonts w:asciiTheme="minorHAnsi" w:hAnsiTheme="minorHAnsi" w:cstheme="minorHAnsi"/>
          <w:sz w:val="16"/>
          <w:szCs w:val="16"/>
        </w:rPr>
      </w:pPr>
    </w:p>
    <w:p w14:paraId="7FB3FA6C" w14:textId="77777777" w:rsidR="00F87762" w:rsidRPr="00272689" w:rsidRDefault="00F87762" w:rsidP="00F87762">
      <w:pPr>
        <w:pStyle w:val="ListParagraph"/>
        <w:numPr>
          <w:ilvl w:val="1"/>
          <w:numId w:val="6"/>
        </w:numPr>
        <w:ind w:left="720" w:hanging="360"/>
        <w:rPr>
          <w:rFonts w:asciiTheme="minorHAnsi" w:eastAsia="Times New Roman" w:hAnsiTheme="minorHAnsi" w:cstheme="minorHAnsi"/>
          <w:b/>
        </w:rPr>
      </w:pPr>
      <w:r w:rsidRPr="00272689">
        <w:rPr>
          <w:rFonts w:asciiTheme="minorHAnsi" w:eastAsia="Times New Roman" w:hAnsiTheme="minorHAnsi" w:cstheme="minorHAnsi"/>
          <w:b/>
        </w:rPr>
        <w:t>Alexandria Mobility Study</w:t>
      </w:r>
    </w:p>
    <w:p w14:paraId="369B0602" w14:textId="65E6BF4E" w:rsidR="00F87762" w:rsidRPr="00642BF5" w:rsidRDefault="00F87762" w:rsidP="00F87762">
      <w:pPr>
        <w:pStyle w:val="ListParagraph"/>
        <w:numPr>
          <w:ilvl w:val="2"/>
          <w:numId w:val="7"/>
        </w:numPr>
        <w:contextualSpacing/>
        <w:rPr>
          <w:rFonts w:asciiTheme="minorHAnsi" w:hAnsiTheme="minorHAnsi" w:cstheme="minorHAnsi"/>
        </w:rPr>
      </w:pPr>
      <w:r w:rsidRPr="00642BF5">
        <w:rPr>
          <w:rFonts w:asciiTheme="minorHAnsi" w:eastAsia="Times New Roman" w:hAnsiTheme="minorHAnsi" w:cstheme="minorHAnsi"/>
          <w:bCs/>
        </w:rPr>
        <w:t xml:space="preserve">Sestak briefed the final outcome of the effort to include in the City’s planning the high accident rate intersections on Duke Street identified by VDOT in a 2019 study, which also included West Seminary Road (a very high accident rate in a low-income community that the City mis-used as part of its effort to justify the Seminary Road Diet in a more affluent East Seminary Road area </w:t>
      </w:r>
      <w:r>
        <w:rPr>
          <w:rFonts w:asciiTheme="minorHAnsi" w:eastAsia="Times New Roman" w:hAnsiTheme="minorHAnsi" w:cstheme="minorHAnsi"/>
          <w:bCs/>
        </w:rPr>
        <w:t>that</w:t>
      </w:r>
      <w:r w:rsidRPr="00642BF5">
        <w:rPr>
          <w:rFonts w:asciiTheme="minorHAnsi" w:eastAsia="Times New Roman" w:hAnsiTheme="minorHAnsi" w:cstheme="minorHAnsi"/>
          <w:bCs/>
        </w:rPr>
        <w:t xml:space="preserve"> had an accident rate 17 times less than the West Seminary area.)  After a series of presentations to the Alexandria Mobility Study (</w:t>
      </w:r>
      <w:r w:rsidRPr="00642BF5">
        <w:rPr>
          <w:rFonts w:asciiTheme="minorHAnsi" w:eastAsia="Times New Roman" w:hAnsiTheme="minorHAnsi" w:cstheme="minorHAnsi"/>
          <w:bCs/>
          <w:i/>
        </w:rPr>
        <w:t>tasked to “update” the City’s 2008 Master Transportation Plan through an “equity” lens and “safety” lens)</w:t>
      </w:r>
      <w:r w:rsidRPr="00642BF5">
        <w:rPr>
          <w:rFonts w:asciiTheme="minorHAnsi" w:eastAsia="Times New Roman" w:hAnsiTheme="minorHAnsi" w:cstheme="minorHAnsi"/>
          <w:bCs/>
        </w:rPr>
        <w:t>, the Transportation Commission</w:t>
      </w:r>
      <w:r>
        <w:rPr>
          <w:rFonts w:asciiTheme="minorHAnsi" w:eastAsia="Times New Roman" w:hAnsiTheme="minorHAnsi" w:cstheme="minorHAnsi"/>
          <w:bCs/>
        </w:rPr>
        <w:t>,</w:t>
      </w:r>
      <w:r w:rsidRPr="00642BF5">
        <w:rPr>
          <w:rFonts w:asciiTheme="minorHAnsi" w:eastAsia="Times New Roman" w:hAnsiTheme="minorHAnsi" w:cstheme="minorHAnsi"/>
          <w:bCs/>
        </w:rPr>
        <w:t xml:space="preserve"> </w:t>
      </w:r>
      <w:r w:rsidR="00712F99">
        <w:rPr>
          <w:rFonts w:asciiTheme="minorHAnsi" w:eastAsia="Times New Roman" w:hAnsiTheme="minorHAnsi" w:cstheme="minorHAnsi"/>
          <w:bCs/>
        </w:rPr>
        <w:t xml:space="preserve">and the </w:t>
      </w:r>
      <w:r w:rsidRPr="00642BF5">
        <w:rPr>
          <w:rFonts w:asciiTheme="minorHAnsi" w:eastAsia="Times New Roman" w:hAnsiTheme="minorHAnsi" w:cstheme="minorHAnsi"/>
          <w:bCs/>
        </w:rPr>
        <w:t>City Council</w:t>
      </w:r>
      <w:r w:rsidR="00712F99">
        <w:rPr>
          <w:rFonts w:asciiTheme="minorHAnsi" w:eastAsia="Times New Roman" w:hAnsiTheme="minorHAnsi" w:cstheme="minorHAnsi"/>
          <w:bCs/>
        </w:rPr>
        <w:t>, the</w:t>
      </w:r>
      <w:r>
        <w:rPr>
          <w:rFonts w:asciiTheme="minorHAnsi" w:eastAsia="Times New Roman" w:hAnsiTheme="minorHAnsi" w:cstheme="minorHAnsi"/>
          <w:bCs/>
        </w:rPr>
        <w:t xml:space="preserve"> </w:t>
      </w:r>
      <w:r w:rsidRPr="00642BF5">
        <w:rPr>
          <w:rFonts w:asciiTheme="minorHAnsi" w:eastAsia="Times New Roman" w:hAnsiTheme="minorHAnsi" w:cstheme="minorHAnsi"/>
          <w:bCs/>
        </w:rPr>
        <w:t>City staff agreed to include these dangerous intersections in the City’s Long</w:t>
      </w:r>
      <w:r>
        <w:rPr>
          <w:rFonts w:asciiTheme="minorHAnsi" w:eastAsia="Times New Roman" w:hAnsiTheme="minorHAnsi" w:cstheme="minorHAnsi"/>
          <w:bCs/>
        </w:rPr>
        <w:t>-</w:t>
      </w:r>
      <w:r w:rsidRPr="00642BF5">
        <w:rPr>
          <w:rFonts w:asciiTheme="minorHAnsi" w:eastAsia="Times New Roman" w:hAnsiTheme="minorHAnsi" w:cstheme="minorHAnsi"/>
          <w:bCs/>
        </w:rPr>
        <w:t>Range Transportation Plan.</w:t>
      </w:r>
    </w:p>
    <w:p w14:paraId="74424F78" w14:textId="77777777" w:rsidR="00F87762" w:rsidRPr="00642BF5" w:rsidRDefault="00F87762" w:rsidP="00F87762">
      <w:pPr>
        <w:pStyle w:val="ListParagraph"/>
        <w:ind w:left="1440"/>
        <w:rPr>
          <w:rFonts w:asciiTheme="minorHAnsi" w:eastAsia="Times New Roman" w:hAnsiTheme="minorHAnsi" w:cstheme="minorHAnsi"/>
          <w:sz w:val="16"/>
          <w:szCs w:val="16"/>
        </w:rPr>
      </w:pPr>
    </w:p>
    <w:p w14:paraId="2EEF9925" w14:textId="77777777" w:rsidR="00F87762" w:rsidRPr="0081647E" w:rsidRDefault="00F87762" w:rsidP="00F87762">
      <w:pPr>
        <w:pStyle w:val="ListParagraph"/>
        <w:numPr>
          <w:ilvl w:val="0"/>
          <w:numId w:val="1"/>
        </w:numPr>
        <w:ind w:left="360" w:hanging="360"/>
        <w:contextualSpacing/>
        <w:rPr>
          <w:rFonts w:asciiTheme="minorHAnsi" w:hAnsiTheme="minorHAnsi" w:cstheme="minorHAnsi"/>
        </w:rPr>
      </w:pPr>
      <w:r w:rsidRPr="0081647E">
        <w:rPr>
          <w:rFonts w:asciiTheme="minorHAnsi" w:eastAsia="Times New Roman" w:hAnsiTheme="minorHAnsi" w:cstheme="minorHAnsi"/>
          <w:b/>
          <w:bCs/>
        </w:rPr>
        <w:t>Event</w:t>
      </w:r>
      <w:r>
        <w:rPr>
          <w:rFonts w:asciiTheme="minorHAnsi" w:eastAsia="Times New Roman" w:hAnsiTheme="minorHAnsi" w:cstheme="minorHAnsi"/>
          <w:b/>
          <w:bCs/>
        </w:rPr>
        <w:t>s</w:t>
      </w:r>
      <w:r w:rsidRPr="0081647E">
        <w:rPr>
          <w:rFonts w:asciiTheme="minorHAnsi" w:eastAsia="Times New Roman" w:hAnsiTheme="minorHAnsi" w:cstheme="minorHAnsi"/>
          <w:b/>
          <w:bCs/>
        </w:rPr>
        <w:t xml:space="preserve"> – Kate Hennigan</w:t>
      </w:r>
    </w:p>
    <w:p w14:paraId="38D2DF4F" w14:textId="77777777" w:rsidR="00F87762" w:rsidRPr="0081647E" w:rsidRDefault="00F87762" w:rsidP="00F87762">
      <w:pPr>
        <w:pStyle w:val="ListParagraph"/>
        <w:numPr>
          <w:ilvl w:val="1"/>
          <w:numId w:val="1"/>
        </w:numPr>
        <w:ind w:left="720" w:hanging="360"/>
        <w:contextualSpacing/>
        <w:rPr>
          <w:rFonts w:asciiTheme="minorHAnsi" w:hAnsiTheme="minorHAnsi" w:cstheme="minorHAnsi"/>
        </w:rPr>
      </w:pPr>
      <w:r w:rsidRPr="0081647E">
        <w:rPr>
          <w:rFonts w:asciiTheme="minorHAnsi" w:eastAsia="Times New Roman" w:hAnsiTheme="minorHAnsi" w:cstheme="minorHAnsi"/>
          <w:color w:val="000000" w:themeColor="text1"/>
        </w:rPr>
        <w:t>The event for March is a St. Patrick's Day treasure hunt for the “Pots of Gold!”  It is open to all residents of the neighborhood, including kids and adults.  The Hunt starts on Sunday March</w:t>
      </w:r>
      <w:r>
        <w:rPr>
          <w:rFonts w:asciiTheme="minorHAnsi" w:eastAsia="Times New Roman" w:hAnsiTheme="minorHAnsi" w:cstheme="minorHAnsi"/>
          <w:color w:val="000000" w:themeColor="text1"/>
        </w:rPr>
        <w:t xml:space="preserve"> 14</w:t>
      </w:r>
      <w:r w:rsidRPr="0081647E">
        <w:rPr>
          <w:rFonts w:asciiTheme="minorHAnsi" w:eastAsia="Times New Roman" w:hAnsiTheme="minorHAnsi" w:cstheme="minorHAnsi"/>
          <w:color w:val="000000" w:themeColor="text1"/>
        </w:rPr>
        <w:t>, at 6</w:t>
      </w:r>
      <w:r>
        <w:rPr>
          <w:rFonts w:asciiTheme="minorHAnsi" w:eastAsia="Times New Roman" w:hAnsiTheme="minorHAnsi" w:cstheme="minorHAnsi"/>
          <w:color w:val="000000" w:themeColor="text1"/>
        </w:rPr>
        <w:t>:00</w:t>
      </w:r>
      <w:r w:rsidRPr="0081647E">
        <w:rPr>
          <w:rFonts w:asciiTheme="minorHAnsi" w:eastAsia="Times New Roman" w:hAnsiTheme="minorHAnsi" w:cstheme="minorHAnsi"/>
          <w:color w:val="000000" w:themeColor="text1"/>
        </w:rPr>
        <w:t xml:space="preserve"> pm and the objective is to find 6 Pots of Gold hidden throughout the neighborhood.  Each Pot of Gold contains a trivia question – answer all 6 correctly and win a special prize!  Answers should be submitted to kate@bertlesrealestate.com by Sunday, March 21 at 6</w:t>
      </w:r>
      <w:r>
        <w:rPr>
          <w:rFonts w:asciiTheme="minorHAnsi" w:eastAsia="Times New Roman" w:hAnsiTheme="minorHAnsi" w:cstheme="minorHAnsi"/>
          <w:color w:val="000000" w:themeColor="text1"/>
        </w:rPr>
        <w:t xml:space="preserve">:00 </w:t>
      </w:r>
      <w:r w:rsidRPr="0081647E">
        <w:rPr>
          <w:rFonts w:asciiTheme="minorHAnsi" w:eastAsia="Times New Roman" w:hAnsiTheme="minorHAnsi" w:cstheme="minorHAnsi"/>
          <w:color w:val="000000" w:themeColor="text1"/>
        </w:rPr>
        <w:t xml:space="preserve">pm. </w:t>
      </w:r>
      <w:r w:rsidRPr="0081647E">
        <w:rPr>
          <w:rFonts w:asciiTheme="minorHAnsi" w:eastAsia="Times New Roman" w:hAnsiTheme="minorHAnsi" w:cstheme="minorHAnsi"/>
        </w:rPr>
        <w:t xml:space="preserve">The Board applauded </w:t>
      </w:r>
      <w:r>
        <w:rPr>
          <w:rFonts w:asciiTheme="minorHAnsi" w:eastAsia="Times New Roman" w:hAnsiTheme="minorHAnsi" w:cstheme="minorHAnsi"/>
        </w:rPr>
        <w:t xml:space="preserve">the idea </w:t>
      </w:r>
      <w:r w:rsidRPr="0081647E">
        <w:rPr>
          <w:rFonts w:asciiTheme="minorHAnsi" w:eastAsia="Times New Roman" w:hAnsiTheme="minorHAnsi" w:cstheme="minorHAnsi"/>
        </w:rPr>
        <w:t>and approved the initiative.</w:t>
      </w:r>
    </w:p>
    <w:p w14:paraId="0CCD9C64" w14:textId="30F3EEA4" w:rsidR="00F87762" w:rsidRPr="0081647E" w:rsidRDefault="00F87762" w:rsidP="00F87762">
      <w:pPr>
        <w:pStyle w:val="ListParagraph"/>
        <w:numPr>
          <w:ilvl w:val="1"/>
          <w:numId w:val="1"/>
        </w:numPr>
        <w:ind w:left="720" w:hanging="360"/>
        <w:contextualSpacing/>
        <w:rPr>
          <w:rFonts w:asciiTheme="minorHAnsi" w:hAnsiTheme="minorHAnsi" w:cstheme="minorHAnsi"/>
        </w:rPr>
      </w:pPr>
      <w:r>
        <w:rPr>
          <w:rFonts w:asciiTheme="minorHAnsi" w:eastAsia="Times New Roman" w:hAnsiTheme="minorHAnsi" w:cstheme="minorHAnsi"/>
          <w:color w:val="000000" w:themeColor="text1"/>
        </w:rPr>
        <w:t>The Board approved</w:t>
      </w:r>
      <w:r w:rsidRPr="0081647E">
        <w:rPr>
          <w:rFonts w:asciiTheme="minorHAnsi" w:eastAsia="Times New Roman" w:hAnsiTheme="minorHAnsi" w:cstheme="minorHAnsi"/>
          <w:color w:val="000000" w:themeColor="text1"/>
        </w:rPr>
        <w:t xml:space="preserve"> $125 </w:t>
      </w:r>
      <w:r>
        <w:rPr>
          <w:rFonts w:asciiTheme="minorHAnsi" w:eastAsia="Times New Roman" w:hAnsiTheme="minorHAnsi" w:cstheme="minorHAnsi"/>
          <w:color w:val="000000" w:themeColor="text1"/>
        </w:rPr>
        <w:t>to</w:t>
      </w:r>
      <w:r w:rsidRPr="0081647E">
        <w:rPr>
          <w:rFonts w:asciiTheme="minorHAnsi" w:eastAsia="Times New Roman" w:hAnsiTheme="minorHAnsi" w:cstheme="minorHAnsi"/>
          <w:color w:val="000000" w:themeColor="text1"/>
        </w:rPr>
        <w:t xml:space="preserve"> be </w:t>
      </w:r>
      <w:r>
        <w:rPr>
          <w:rFonts w:asciiTheme="minorHAnsi" w:eastAsia="Times New Roman" w:hAnsiTheme="minorHAnsi" w:cstheme="minorHAnsi"/>
          <w:color w:val="000000" w:themeColor="text1"/>
        </w:rPr>
        <w:t>used for contest supplies and gifts f</w:t>
      </w:r>
      <w:r w:rsidRPr="0081647E">
        <w:rPr>
          <w:rFonts w:asciiTheme="minorHAnsi" w:eastAsia="Times New Roman" w:hAnsiTheme="minorHAnsi" w:cstheme="minorHAnsi"/>
          <w:color w:val="000000" w:themeColor="text1"/>
        </w:rPr>
        <w:t>or winn</w:t>
      </w:r>
      <w:r>
        <w:rPr>
          <w:rFonts w:asciiTheme="minorHAnsi" w:eastAsia="Times New Roman" w:hAnsiTheme="minorHAnsi" w:cstheme="minorHAnsi"/>
          <w:color w:val="000000" w:themeColor="text1"/>
        </w:rPr>
        <w:t>ing responses</w:t>
      </w:r>
      <w:r w:rsidRPr="0081647E">
        <w:rPr>
          <w:rFonts w:asciiTheme="minorHAnsi" w:eastAsia="Times New Roman" w:hAnsiTheme="minorHAnsi" w:cstheme="minorHAnsi"/>
          <w:color w:val="000000" w:themeColor="text1"/>
        </w:rPr>
        <w:t>.</w:t>
      </w:r>
    </w:p>
    <w:p w14:paraId="46F54EC4" w14:textId="77777777" w:rsidR="00F87762" w:rsidRPr="00642BF5" w:rsidRDefault="00F87762" w:rsidP="00F87762">
      <w:pPr>
        <w:pStyle w:val="ListParagraph"/>
        <w:spacing w:after="200" w:line="276" w:lineRule="auto"/>
        <w:contextualSpacing/>
        <w:rPr>
          <w:rFonts w:asciiTheme="minorHAnsi" w:hAnsiTheme="minorHAnsi" w:cstheme="minorHAnsi"/>
          <w:sz w:val="16"/>
          <w:szCs w:val="16"/>
        </w:rPr>
      </w:pPr>
    </w:p>
    <w:p w14:paraId="4BDB9603" w14:textId="77777777" w:rsidR="00F87762" w:rsidRPr="0081647E" w:rsidRDefault="00F87762" w:rsidP="00F87762">
      <w:pPr>
        <w:pStyle w:val="ListParagraph"/>
        <w:numPr>
          <w:ilvl w:val="0"/>
          <w:numId w:val="1"/>
        </w:numPr>
        <w:ind w:left="360" w:hanging="360"/>
        <w:rPr>
          <w:rFonts w:asciiTheme="minorHAnsi" w:eastAsia="Times New Roman" w:hAnsiTheme="minorHAnsi" w:cstheme="minorHAnsi"/>
          <w:b/>
          <w:bCs/>
        </w:rPr>
      </w:pPr>
      <w:r w:rsidRPr="0081647E">
        <w:rPr>
          <w:rFonts w:asciiTheme="minorHAnsi" w:eastAsia="Times New Roman" w:hAnsiTheme="minorHAnsi" w:cstheme="minorHAnsi"/>
          <w:b/>
          <w:bCs/>
        </w:rPr>
        <w:t>Communications – Susan Clark-Sestak</w:t>
      </w:r>
    </w:p>
    <w:p w14:paraId="4216BEA4" w14:textId="77777777" w:rsidR="00F87762" w:rsidRPr="0081647E" w:rsidRDefault="00F87762" w:rsidP="00F87762">
      <w:pPr>
        <w:pStyle w:val="ListParagraph"/>
        <w:numPr>
          <w:ilvl w:val="1"/>
          <w:numId w:val="1"/>
        </w:numPr>
        <w:ind w:left="720" w:hanging="360"/>
        <w:rPr>
          <w:rFonts w:asciiTheme="minorHAnsi" w:eastAsia="Times New Roman" w:hAnsiTheme="minorHAnsi" w:cstheme="minorHAnsi"/>
        </w:rPr>
      </w:pPr>
      <w:r w:rsidRPr="0081647E">
        <w:rPr>
          <w:rFonts w:asciiTheme="minorHAnsi" w:hAnsiTheme="minorHAnsi" w:cstheme="minorHAnsi"/>
          <w:b/>
          <w:bCs/>
        </w:rPr>
        <w:t>Directory:</w:t>
      </w:r>
      <w:r w:rsidRPr="0081647E">
        <w:rPr>
          <w:rFonts w:asciiTheme="minorHAnsi" w:hAnsiTheme="minorHAnsi" w:cstheme="minorHAnsi"/>
        </w:rPr>
        <w:t xml:space="preserve"> The Directory has been printed. </w:t>
      </w:r>
      <w:r>
        <w:rPr>
          <w:rFonts w:asciiTheme="minorHAnsi" w:hAnsiTheme="minorHAnsi" w:cstheme="minorHAnsi"/>
        </w:rPr>
        <w:t xml:space="preserve"> </w:t>
      </w:r>
      <w:r w:rsidRPr="0081647E">
        <w:rPr>
          <w:rFonts w:asciiTheme="minorHAnsi" w:hAnsiTheme="minorHAnsi" w:cstheme="minorHAnsi"/>
        </w:rPr>
        <w:t xml:space="preserve">Copies were provided to the Block Captains </w:t>
      </w:r>
      <w:r>
        <w:rPr>
          <w:rFonts w:asciiTheme="minorHAnsi" w:hAnsiTheme="minorHAnsi" w:cstheme="minorHAnsi"/>
        </w:rPr>
        <w:t xml:space="preserve">on March </w:t>
      </w:r>
      <w:r w:rsidRPr="0081647E">
        <w:rPr>
          <w:rFonts w:asciiTheme="minorHAnsi" w:hAnsiTheme="minorHAnsi" w:cstheme="minorHAnsi"/>
        </w:rPr>
        <w:t>4</w:t>
      </w:r>
      <w:r w:rsidRPr="0081647E">
        <w:rPr>
          <w:rFonts w:asciiTheme="minorHAnsi" w:hAnsiTheme="minorHAnsi" w:cstheme="minorHAnsi"/>
          <w:color w:val="FF0000"/>
        </w:rPr>
        <w:t xml:space="preserve"> </w:t>
      </w:r>
      <w:r w:rsidRPr="0081647E">
        <w:rPr>
          <w:rFonts w:asciiTheme="minorHAnsi" w:hAnsiTheme="minorHAnsi" w:cstheme="minorHAnsi"/>
        </w:rPr>
        <w:t xml:space="preserve">for distribution to all Seminary Ridge </w:t>
      </w:r>
      <w:r>
        <w:rPr>
          <w:rFonts w:asciiTheme="minorHAnsi" w:hAnsiTheme="minorHAnsi" w:cstheme="minorHAnsi"/>
        </w:rPr>
        <w:t>C</w:t>
      </w:r>
      <w:r w:rsidRPr="0081647E">
        <w:rPr>
          <w:rFonts w:asciiTheme="minorHAnsi" w:hAnsiTheme="minorHAnsi" w:cstheme="minorHAnsi"/>
        </w:rPr>
        <w:t>ovenant household and to all non-</w:t>
      </w:r>
      <w:r>
        <w:rPr>
          <w:rFonts w:asciiTheme="minorHAnsi" w:hAnsiTheme="minorHAnsi" w:cstheme="minorHAnsi"/>
        </w:rPr>
        <w:t>C</w:t>
      </w:r>
      <w:r w:rsidRPr="0081647E">
        <w:rPr>
          <w:rFonts w:asciiTheme="minorHAnsi" w:hAnsiTheme="minorHAnsi" w:cstheme="minorHAnsi"/>
        </w:rPr>
        <w:t xml:space="preserve">ovenant households who have paid SRCA dues in the last two years. </w:t>
      </w:r>
      <w:r>
        <w:rPr>
          <w:rFonts w:asciiTheme="minorHAnsi" w:hAnsiTheme="minorHAnsi" w:cstheme="minorHAnsi"/>
        </w:rPr>
        <w:t>Additional copies are available and will be distributed by the Welcome Committee to new residents when they move into Seminary Ridge.</w:t>
      </w:r>
    </w:p>
    <w:p w14:paraId="7D9C7357" w14:textId="77777777" w:rsidR="00F87762" w:rsidRPr="0081647E" w:rsidRDefault="00F87762" w:rsidP="00F87762">
      <w:pPr>
        <w:pStyle w:val="ListParagraph"/>
        <w:numPr>
          <w:ilvl w:val="1"/>
          <w:numId w:val="1"/>
        </w:numPr>
        <w:ind w:left="720" w:hanging="360"/>
        <w:rPr>
          <w:rFonts w:asciiTheme="minorHAnsi" w:eastAsia="Times New Roman" w:hAnsiTheme="minorHAnsi" w:cstheme="minorHAnsi"/>
        </w:rPr>
      </w:pPr>
      <w:r w:rsidRPr="0081647E">
        <w:rPr>
          <w:rFonts w:asciiTheme="minorHAnsi" w:hAnsiTheme="minorHAnsi" w:cstheme="minorHAnsi"/>
          <w:b/>
          <w:bCs/>
        </w:rPr>
        <w:t>Website:</w:t>
      </w:r>
      <w:r w:rsidRPr="0081647E">
        <w:rPr>
          <w:rFonts w:asciiTheme="minorHAnsi" w:hAnsiTheme="minorHAnsi" w:cstheme="minorHAnsi"/>
        </w:rPr>
        <w:t xml:space="preserve"> SRCA has signed a contract with </w:t>
      </w:r>
      <w:proofErr w:type="spellStart"/>
      <w:r w:rsidRPr="0081647E">
        <w:rPr>
          <w:rFonts w:asciiTheme="minorHAnsi" w:hAnsiTheme="minorHAnsi" w:cstheme="minorHAnsi"/>
        </w:rPr>
        <w:t>JumbleThink</w:t>
      </w:r>
      <w:proofErr w:type="spellEnd"/>
      <w:r w:rsidRPr="0081647E">
        <w:rPr>
          <w:rFonts w:asciiTheme="minorHAnsi" w:hAnsiTheme="minorHAnsi" w:cstheme="minorHAnsi"/>
        </w:rPr>
        <w:t xml:space="preserve"> for $3,350 to develop the Seminary Ridge website. Design work is under way and launching of the website is expected within about six weeks. There should be a draft for Board members to review in about two weeks. One option the website will offer is the ability to pay annual dues using either PayPal or Stripe. Browne is investigating whether SRCA bank account will permit either of th</w:t>
      </w:r>
      <w:r>
        <w:rPr>
          <w:rFonts w:asciiTheme="minorHAnsi" w:hAnsiTheme="minorHAnsi" w:cstheme="minorHAnsi"/>
        </w:rPr>
        <w:t>o</w:t>
      </w:r>
      <w:r w:rsidRPr="0081647E">
        <w:rPr>
          <w:rFonts w:asciiTheme="minorHAnsi" w:hAnsiTheme="minorHAnsi" w:cstheme="minorHAnsi"/>
        </w:rPr>
        <w:t xml:space="preserve">se options. </w:t>
      </w:r>
    </w:p>
    <w:p w14:paraId="7601C1AB" w14:textId="77777777" w:rsidR="00F87762" w:rsidRPr="0081647E" w:rsidRDefault="00F87762" w:rsidP="00F87762">
      <w:pPr>
        <w:pStyle w:val="ListParagraph"/>
        <w:numPr>
          <w:ilvl w:val="1"/>
          <w:numId w:val="1"/>
        </w:numPr>
        <w:ind w:left="720" w:hanging="360"/>
        <w:rPr>
          <w:rFonts w:asciiTheme="minorHAnsi" w:eastAsia="Times New Roman" w:hAnsiTheme="minorHAnsi" w:cstheme="minorHAnsi"/>
        </w:rPr>
      </w:pPr>
      <w:r w:rsidRPr="0081647E">
        <w:rPr>
          <w:rFonts w:asciiTheme="minorHAnsi" w:hAnsiTheme="minorHAnsi" w:cstheme="minorHAnsi"/>
          <w:b/>
          <w:bCs/>
        </w:rPr>
        <w:t>Facebook:</w:t>
      </w:r>
      <w:r w:rsidRPr="0081647E">
        <w:rPr>
          <w:rFonts w:asciiTheme="minorHAnsi" w:hAnsiTheme="minorHAnsi" w:cstheme="minorHAnsi"/>
        </w:rPr>
        <w:t xml:space="preserve"> The Communications Committee has created a Facebook group for the SR neighborhood.  The l</w:t>
      </w:r>
      <w:r w:rsidRPr="0081647E">
        <w:rPr>
          <w:rFonts w:asciiTheme="minorHAnsi" w:eastAsia="Times New Roman" w:hAnsiTheme="minorHAnsi" w:cstheme="minorHAnsi"/>
          <w:color w:val="000000"/>
        </w:rPr>
        <w:t>ink is: </w:t>
      </w:r>
      <w:hyperlink r:id="rId7" w:history="1">
        <w:r w:rsidRPr="0081647E">
          <w:rPr>
            <w:rStyle w:val="Hyperlink"/>
            <w:rFonts w:asciiTheme="minorHAnsi" w:eastAsia="Times New Roman" w:hAnsiTheme="minorHAnsi" w:cstheme="minorHAnsi"/>
            <w:color w:val="0563C1"/>
          </w:rPr>
          <w:t>https://www.facebook.com/groups/4srca</w:t>
        </w:r>
      </w:hyperlink>
      <w:r w:rsidRPr="0081647E">
        <w:rPr>
          <w:rFonts w:asciiTheme="minorHAnsi" w:eastAsia="Times New Roman" w:hAnsiTheme="minorHAnsi" w:cstheme="minorHAnsi"/>
          <w:color w:val="000000"/>
        </w:rPr>
        <w:t xml:space="preserve">. The group is </w:t>
      </w:r>
      <w:r w:rsidRPr="0081647E">
        <w:rPr>
          <w:rFonts w:asciiTheme="minorHAnsi" w:eastAsia="Times New Roman" w:hAnsiTheme="minorHAnsi" w:cstheme="minorHAnsi"/>
        </w:rPr>
        <w:t xml:space="preserve">limited to </w:t>
      </w:r>
      <w:r w:rsidRPr="0081647E">
        <w:rPr>
          <w:rFonts w:asciiTheme="minorHAnsi" w:eastAsia="Times New Roman" w:hAnsiTheme="minorHAnsi" w:cstheme="minorHAnsi"/>
          <w:color w:val="000000"/>
        </w:rPr>
        <w:t>Seminary Ridge Civic Association</w:t>
      </w:r>
      <w:r>
        <w:rPr>
          <w:rFonts w:asciiTheme="minorHAnsi" w:eastAsia="Times New Roman" w:hAnsiTheme="minorHAnsi" w:cstheme="minorHAnsi"/>
          <w:color w:val="000000"/>
        </w:rPr>
        <w:t xml:space="preserve"> members</w:t>
      </w:r>
      <w:r w:rsidRPr="0081647E">
        <w:rPr>
          <w:rFonts w:asciiTheme="minorHAnsi" w:eastAsia="Times New Roman" w:hAnsiTheme="minorHAnsi" w:cstheme="minorHAnsi"/>
          <w:color w:val="000000"/>
        </w:rPr>
        <w:t xml:space="preserve">, </w:t>
      </w:r>
      <w:r w:rsidRPr="0081647E">
        <w:rPr>
          <w:rFonts w:asciiTheme="minorHAnsi" w:eastAsia="Times New Roman" w:hAnsiTheme="minorHAnsi" w:cstheme="minorHAnsi"/>
        </w:rPr>
        <w:t xml:space="preserve">sponsored </w:t>
      </w:r>
      <w:r w:rsidRPr="0081647E">
        <w:rPr>
          <w:rFonts w:asciiTheme="minorHAnsi" w:eastAsia="Times New Roman" w:hAnsiTheme="minorHAnsi" w:cstheme="minorHAnsi"/>
          <w:color w:val="000000"/>
        </w:rPr>
        <w:t xml:space="preserve">by the SRCA Board and </w:t>
      </w:r>
      <w:r w:rsidRPr="0081647E">
        <w:rPr>
          <w:rFonts w:asciiTheme="minorHAnsi" w:eastAsia="Times New Roman" w:hAnsiTheme="minorHAnsi" w:cstheme="minorHAnsi"/>
        </w:rPr>
        <w:t xml:space="preserve">the content will be </w:t>
      </w:r>
      <w:r w:rsidRPr="0081647E">
        <w:rPr>
          <w:rFonts w:asciiTheme="minorHAnsi" w:eastAsia="Times New Roman" w:hAnsiTheme="minorHAnsi" w:cstheme="minorHAnsi"/>
          <w:color w:val="000000"/>
        </w:rPr>
        <w:t xml:space="preserve">monitored.  The group is visible to the public so it can be found </w:t>
      </w:r>
      <w:r>
        <w:rPr>
          <w:rFonts w:asciiTheme="minorHAnsi" w:eastAsia="Times New Roman" w:hAnsiTheme="minorHAnsi" w:cstheme="minorHAnsi"/>
          <w:color w:val="000000"/>
        </w:rPr>
        <w:t>by</w:t>
      </w:r>
      <w:r w:rsidRPr="0081647E">
        <w:rPr>
          <w:rFonts w:asciiTheme="minorHAnsi" w:eastAsia="Times New Roman" w:hAnsiTheme="minorHAnsi" w:cstheme="minorHAnsi"/>
          <w:color w:val="000000"/>
        </w:rPr>
        <w:t xml:space="preserve"> anyone searching for it, </w:t>
      </w:r>
      <w:r w:rsidRPr="0081647E">
        <w:rPr>
          <w:rFonts w:asciiTheme="minorHAnsi" w:eastAsia="Times New Roman" w:hAnsiTheme="minorHAnsi" w:cstheme="minorHAnsi"/>
          <w:color w:val="000000"/>
        </w:rPr>
        <w:lastRenderedPageBreak/>
        <w:t>but i</w:t>
      </w:r>
      <w:r>
        <w:rPr>
          <w:rFonts w:asciiTheme="minorHAnsi" w:eastAsia="Times New Roman" w:hAnsiTheme="minorHAnsi" w:cstheme="minorHAnsi"/>
          <w:color w:val="000000"/>
        </w:rPr>
        <w:t>t i</w:t>
      </w:r>
      <w:r w:rsidRPr="0081647E">
        <w:rPr>
          <w:rFonts w:asciiTheme="minorHAnsi" w:eastAsia="Times New Roman" w:hAnsiTheme="minorHAnsi" w:cstheme="minorHAnsi"/>
          <w:color w:val="000000"/>
        </w:rPr>
        <w:t xml:space="preserve">s private so only members of the group can post and see posts.  Any SRCA member interested in joining can either search for it or use the link and request to join the group.  As with other community interest groups, our rules are that all participants be </w:t>
      </w:r>
      <w:r w:rsidRPr="0081647E">
        <w:rPr>
          <w:rFonts w:asciiTheme="minorHAnsi" w:eastAsia="Times New Roman" w:hAnsiTheme="minorHAnsi" w:cstheme="minorHAnsi"/>
          <w:color w:val="050505"/>
          <w:shd w:val="clear" w:color="auto" w:fill="FFFFFF"/>
        </w:rPr>
        <w:t>kind and courteous and that there should be no political advertising. The Board discussed any other possible rules to be added</w:t>
      </w:r>
      <w:r>
        <w:rPr>
          <w:rFonts w:asciiTheme="minorHAnsi" w:eastAsia="Times New Roman" w:hAnsiTheme="minorHAnsi" w:cstheme="minorHAnsi"/>
          <w:color w:val="050505"/>
          <w:shd w:val="clear" w:color="auto" w:fill="FFFFFF"/>
        </w:rPr>
        <w:t>,</w:t>
      </w:r>
      <w:r w:rsidRPr="0081647E">
        <w:rPr>
          <w:rFonts w:asciiTheme="minorHAnsi" w:eastAsia="Times New Roman" w:hAnsiTheme="minorHAnsi" w:cstheme="minorHAnsi"/>
          <w:color w:val="050505"/>
          <w:shd w:val="clear" w:color="auto" w:fill="FFFFFF"/>
        </w:rPr>
        <w:t xml:space="preserve"> but no additional suggestions were offered. There also </w:t>
      </w:r>
      <w:r>
        <w:rPr>
          <w:rFonts w:asciiTheme="minorHAnsi" w:eastAsia="Times New Roman" w:hAnsiTheme="minorHAnsi" w:cstheme="minorHAnsi"/>
          <w:color w:val="050505"/>
          <w:shd w:val="clear" w:color="auto" w:fill="FFFFFF"/>
        </w:rPr>
        <w:t>is a</w:t>
      </w:r>
      <w:r w:rsidRPr="0081647E">
        <w:rPr>
          <w:rFonts w:asciiTheme="minorHAnsi" w:eastAsia="Times New Roman" w:hAnsiTheme="minorHAnsi" w:cstheme="minorHAnsi"/>
          <w:color w:val="050505"/>
          <w:shd w:val="clear" w:color="auto" w:fill="FFFFFF"/>
        </w:rPr>
        <w:t xml:space="preserve"> need for at least one other volunteer to help monitor the content of the site once people start using it, which Hennigan volunteered to do.</w:t>
      </w:r>
    </w:p>
    <w:p w14:paraId="3C6FC112" w14:textId="77777777" w:rsidR="00F87762" w:rsidRPr="0081647E" w:rsidRDefault="00F87762" w:rsidP="00F87762">
      <w:pPr>
        <w:pStyle w:val="ListParagraph"/>
        <w:numPr>
          <w:ilvl w:val="1"/>
          <w:numId w:val="1"/>
        </w:numPr>
        <w:ind w:left="720" w:hanging="360"/>
        <w:rPr>
          <w:rFonts w:asciiTheme="minorHAnsi" w:eastAsia="Times New Roman" w:hAnsiTheme="minorHAnsi" w:cstheme="minorHAnsi"/>
        </w:rPr>
      </w:pPr>
      <w:r w:rsidRPr="0081647E">
        <w:rPr>
          <w:rFonts w:asciiTheme="minorHAnsi" w:eastAsia="Times New Roman" w:hAnsiTheme="minorHAnsi" w:cstheme="minorHAnsi"/>
          <w:b/>
          <w:bCs/>
          <w:color w:val="050505"/>
          <w:shd w:val="clear" w:color="auto" w:fill="FFFFFF"/>
        </w:rPr>
        <w:t>Zoom:</w:t>
      </w:r>
      <w:r w:rsidRPr="0081647E">
        <w:rPr>
          <w:rFonts w:asciiTheme="minorHAnsi" w:eastAsia="Times New Roman" w:hAnsiTheme="minorHAnsi" w:cstheme="minorHAnsi"/>
          <w:color w:val="050505"/>
          <w:shd w:val="clear" w:color="auto" w:fill="FFFFFF"/>
        </w:rPr>
        <w:t xml:space="preserve"> The SRCA Zoom account has now been established. Clark-Sestak provided the information to the Board members for setting up a Zoom meeting.</w:t>
      </w:r>
    </w:p>
    <w:p w14:paraId="264EA46F" w14:textId="77777777" w:rsidR="00F87762" w:rsidRPr="00127B22" w:rsidRDefault="00F87762" w:rsidP="00F87762">
      <w:pPr>
        <w:pStyle w:val="ListParagraph"/>
        <w:shd w:val="clear" w:color="auto" w:fill="FFFFFF"/>
        <w:ind w:left="660"/>
        <w:rPr>
          <w:rFonts w:asciiTheme="minorHAnsi" w:eastAsia="Times New Roman" w:hAnsiTheme="minorHAnsi" w:cstheme="minorHAnsi"/>
          <w:color w:val="000000"/>
          <w:sz w:val="16"/>
          <w:szCs w:val="16"/>
        </w:rPr>
      </w:pPr>
      <w:r w:rsidRPr="0081647E">
        <w:rPr>
          <w:rFonts w:asciiTheme="minorHAnsi" w:eastAsia="Times New Roman" w:hAnsiTheme="minorHAnsi" w:cstheme="minorHAnsi"/>
          <w:color w:val="000000"/>
        </w:rPr>
        <w:t> </w:t>
      </w:r>
    </w:p>
    <w:p w14:paraId="32070872" w14:textId="77777777" w:rsidR="00F87762" w:rsidRPr="0081647E" w:rsidRDefault="00F87762" w:rsidP="00F87762">
      <w:pPr>
        <w:shd w:val="clear" w:color="auto" w:fill="FFFFFF"/>
        <w:rPr>
          <w:rFonts w:asciiTheme="minorHAnsi" w:eastAsia="Times New Roman" w:hAnsiTheme="minorHAnsi" w:cstheme="minorHAnsi"/>
          <w:b/>
          <w:bCs/>
        </w:rPr>
      </w:pPr>
      <w:r w:rsidRPr="0081647E">
        <w:rPr>
          <w:rFonts w:asciiTheme="minorHAnsi" w:eastAsia="Times New Roman" w:hAnsiTheme="minorHAnsi" w:cstheme="minorHAnsi"/>
          <w:b/>
          <w:bCs/>
        </w:rPr>
        <w:t>9.  SRCA Historian – Mike Brookbank</w:t>
      </w:r>
    </w:p>
    <w:p w14:paraId="52DBDA40" w14:textId="77777777" w:rsidR="00F87762" w:rsidRDefault="00F87762" w:rsidP="00F87762">
      <w:pPr>
        <w:ind w:left="720" w:hanging="360"/>
        <w:rPr>
          <w:rFonts w:asciiTheme="minorHAnsi" w:eastAsia="Times New Roman" w:hAnsiTheme="minorHAnsi" w:cstheme="minorHAnsi"/>
        </w:rPr>
      </w:pPr>
      <w:r w:rsidRPr="00170F13">
        <w:rPr>
          <w:rFonts w:asciiTheme="minorHAnsi" w:eastAsia="Times New Roman" w:hAnsiTheme="minorHAnsi" w:cstheme="minorHAnsi"/>
          <w:b/>
          <w:bCs/>
        </w:rPr>
        <w:t>9.1</w:t>
      </w:r>
      <w:r w:rsidRPr="0081647E">
        <w:rPr>
          <w:rFonts w:asciiTheme="minorHAnsi" w:eastAsia="Times New Roman" w:hAnsiTheme="minorHAnsi" w:cstheme="minorHAnsi"/>
        </w:rPr>
        <w:tab/>
      </w:r>
      <w:r w:rsidRPr="00170F13">
        <w:rPr>
          <w:rFonts w:asciiTheme="minorHAnsi" w:eastAsia="Times New Roman" w:hAnsiTheme="minorHAnsi" w:cstheme="minorHAnsi"/>
          <w:b/>
          <w:bCs/>
        </w:rPr>
        <w:t>Electronic Fences:</w:t>
      </w:r>
      <w:r>
        <w:rPr>
          <w:rFonts w:asciiTheme="minorHAnsi" w:eastAsia="Times New Roman" w:hAnsiTheme="minorHAnsi" w:cstheme="minorHAnsi"/>
        </w:rPr>
        <w:t xml:space="preserve">  In response to a complaint of an</w:t>
      </w:r>
      <w:r w:rsidRPr="0081647E">
        <w:rPr>
          <w:rFonts w:asciiTheme="minorHAnsi" w:eastAsia="Times New Roman" w:hAnsiTheme="minorHAnsi" w:cstheme="minorHAnsi"/>
        </w:rPr>
        <w:t xml:space="preserve"> electronic fence installed in the neighborhood </w:t>
      </w:r>
      <w:r>
        <w:rPr>
          <w:rFonts w:asciiTheme="minorHAnsi" w:eastAsia="Times New Roman" w:hAnsiTheme="minorHAnsi" w:cstheme="minorHAnsi"/>
        </w:rPr>
        <w:t xml:space="preserve">that </w:t>
      </w:r>
      <w:r w:rsidRPr="0081647E">
        <w:rPr>
          <w:rFonts w:asciiTheme="minorHAnsi" w:eastAsia="Times New Roman" w:hAnsiTheme="minorHAnsi" w:cstheme="minorHAnsi"/>
        </w:rPr>
        <w:t>has proven to be ineffective</w:t>
      </w:r>
      <w:r>
        <w:rPr>
          <w:rFonts w:asciiTheme="minorHAnsi" w:eastAsia="Times New Roman" w:hAnsiTheme="minorHAnsi" w:cstheme="minorHAnsi"/>
        </w:rPr>
        <w:t>,</w:t>
      </w:r>
      <w:r w:rsidRPr="0081647E">
        <w:rPr>
          <w:rFonts w:asciiTheme="minorHAnsi" w:eastAsia="Times New Roman" w:hAnsiTheme="minorHAnsi" w:cstheme="minorHAnsi"/>
        </w:rPr>
        <w:t xml:space="preserve"> </w:t>
      </w:r>
      <w:r>
        <w:rPr>
          <w:rFonts w:asciiTheme="minorHAnsi" w:eastAsia="Times New Roman" w:hAnsiTheme="minorHAnsi" w:cstheme="minorHAnsi"/>
        </w:rPr>
        <w:t>Brookbank brought</w:t>
      </w:r>
      <w:r w:rsidRPr="0081647E">
        <w:rPr>
          <w:rFonts w:asciiTheme="minorHAnsi" w:eastAsia="Times New Roman" w:hAnsiTheme="minorHAnsi" w:cstheme="minorHAnsi"/>
        </w:rPr>
        <w:t xml:space="preserve"> to</w:t>
      </w:r>
      <w:r>
        <w:rPr>
          <w:rFonts w:asciiTheme="minorHAnsi" w:eastAsia="Times New Roman" w:hAnsiTheme="minorHAnsi" w:cstheme="minorHAnsi"/>
        </w:rPr>
        <w:t xml:space="preserve"> the Board’s</w:t>
      </w:r>
      <w:r w:rsidRPr="0081647E">
        <w:rPr>
          <w:rFonts w:asciiTheme="minorHAnsi" w:eastAsia="Times New Roman" w:hAnsiTheme="minorHAnsi" w:cstheme="minorHAnsi"/>
        </w:rPr>
        <w:t xml:space="preserve"> attention </w:t>
      </w:r>
      <w:r>
        <w:rPr>
          <w:rFonts w:asciiTheme="minorHAnsi" w:eastAsia="Times New Roman" w:hAnsiTheme="minorHAnsi" w:cstheme="minorHAnsi"/>
        </w:rPr>
        <w:t xml:space="preserve">four articles </w:t>
      </w:r>
      <w:r w:rsidRPr="0081647E">
        <w:rPr>
          <w:rFonts w:asciiTheme="minorHAnsi" w:eastAsia="Times New Roman" w:hAnsiTheme="minorHAnsi" w:cstheme="minorHAnsi"/>
        </w:rPr>
        <w:t>that</w:t>
      </w:r>
      <w:r>
        <w:rPr>
          <w:rFonts w:asciiTheme="minorHAnsi" w:eastAsia="Times New Roman" w:hAnsiTheme="minorHAnsi" w:cstheme="minorHAnsi"/>
        </w:rPr>
        <w:t xml:space="preserve"> </w:t>
      </w:r>
      <w:r w:rsidRPr="0081647E">
        <w:rPr>
          <w:rFonts w:asciiTheme="minorHAnsi" w:eastAsia="Times New Roman" w:hAnsiTheme="minorHAnsi" w:cstheme="minorHAnsi"/>
        </w:rPr>
        <w:t>show</w:t>
      </w:r>
      <w:r>
        <w:rPr>
          <w:rFonts w:asciiTheme="minorHAnsi" w:eastAsia="Times New Roman" w:hAnsiTheme="minorHAnsi" w:cstheme="minorHAnsi"/>
        </w:rPr>
        <w:t xml:space="preserve"> that electronic fences are</w:t>
      </w:r>
      <w:r w:rsidRPr="0081647E">
        <w:rPr>
          <w:rFonts w:asciiTheme="minorHAnsi" w:eastAsia="Times New Roman" w:hAnsiTheme="minorHAnsi" w:cstheme="minorHAnsi"/>
        </w:rPr>
        <w:t xml:space="preserve"> not recommended as replacement</w:t>
      </w:r>
      <w:r>
        <w:rPr>
          <w:rFonts w:asciiTheme="minorHAnsi" w:eastAsia="Times New Roman" w:hAnsiTheme="minorHAnsi" w:cstheme="minorHAnsi"/>
        </w:rPr>
        <w:t>s</w:t>
      </w:r>
      <w:r w:rsidRPr="0081647E">
        <w:rPr>
          <w:rFonts w:asciiTheme="minorHAnsi" w:eastAsia="Times New Roman" w:hAnsiTheme="minorHAnsi" w:cstheme="minorHAnsi"/>
        </w:rPr>
        <w:t xml:space="preserve"> for regular fencing</w:t>
      </w:r>
      <w:r>
        <w:rPr>
          <w:rFonts w:asciiTheme="minorHAnsi" w:eastAsia="Times New Roman" w:hAnsiTheme="minorHAnsi" w:cstheme="minorHAnsi"/>
        </w:rPr>
        <w:t xml:space="preserve"> to </w:t>
      </w:r>
      <w:r w:rsidRPr="0081647E">
        <w:rPr>
          <w:rFonts w:asciiTheme="minorHAnsi" w:eastAsia="Times New Roman" w:hAnsiTheme="minorHAnsi" w:cstheme="minorHAnsi"/>
        </w:rPr>
        <w:t>confine</w:t>
      </w:r>
      <w:r>
        <w:rPr>
          <w:rFonts w:asciiTheme="minorHAnsi" w:eastAsia="Times New Roman" w:hAnsiTheme="minorHAnsi" w:cstheme="minorHAnsi"/>
        </w:rPr>
        <w:t xml:space="preserve"> dogs</w:t>
      </w:r>
      <w:r w:rsidRPr="0081647E">
        <w:rPr>
          <w:rFonts w:asciiTheme="minorHAnsi" w:eastAsia="Times New Roman" w:hAnsiTheme="minorHAnsi" w:cstheme="minorHAnsi"/>
        </w:rPr>
        <w:t>.</w:t>
      </w:r>
      <w:r>
        <w:rPr>
          <w:rFonts w:asciiTheme="minorHAnsi" w:eastAsia="Times New Roman" w:hAnsiTheme="minorHAnsi" w:cstheme="minorHAnsi"/>
        </w:rPr>
        <w:t xml:space="preserve">  Although the issue is out of the Board’s control, neighbors are encouraged to contact the City directly regarding pets that are </w:t>
      </w:r>
      <w:r w:rsidRPr="0081647E">
        <w:rPr>
          <w:rFonts w:asciiTheme="minorHAnsi" w:eastAsia="Times New Roman" w:hAnsiTheme="minorHAnsi" w:cstheme="minorHAnsi"/>
        </w:rPr>
        <w:t>uncontrolled</w:t>
      </w:r>
      <w:r>
        <w:rPr>
          <w:rFonts w:asciiTheme="minorHAnsi" w:eastAsia="Times New Roman" w:hAnsiTheme="minorHAnsi" w:cstheme="minorHAnsi"/>
        </w:rPr>
        <w:t>,</w:t>
      </w:r>
      <w:r w:rsidRPr="0081647E">
        <w:rPr>
          <w:rFonts w:asciiTheme="minorHAnsi" w:eastAsia="Times New Roman" w:hAnsiTheme="minorHAnsi" w:cstheme="minorHAnsi"/>
        </w:rPr>
        <w:t xml:space="preserve"> create intrusion</w:t>
      </w:r>
      <w:r>
        <w:rPr>
          <w:rFonts w:asciiTheme="minorHAnsi" w:eastAsia="Times New Roman" w:hAnsiTheme="minorHAnsi" w:cstheme="minorHAnsi"/>
        </w:rPr>
        <w:t xml:space="preserve">s, </w:t>
      </w:r>
      <w:r w:rsidRPr="0081647E">
        <w:rPr>
          <w:rFonts w:asciiTheme="minorHAnsi" w:eastAsia="Times New Roman" w:hAnsiTheme="minorHAnsi" w:cstheme="minorHAnsi"/>
        </w:rPr>
        <w:t>defecat</w:t>
      </w:r>
      <w:r>
        <w:rPr>
          <w:rFonts w:asciiTheme="minorHAnsi" w:eastAsia="Times New Roman" w:hAnsiTheme="minorHAnsi" w:cstheme="minorHAnsi"/>
        </w:rPr>
        <w:t>e</w:t>
      </w:r>
      <w:r w:rsidRPr="0081647E">
        <w:rPr>
          <w:rFonts w:asciiTheme="minorHAnsi" w:eastAsia="Times New Roman" w:hAnsiTheme="minorHAnsi" w:cstheme="minorHAnsi"/>
        </w:rPr>
        <w:t xml:space="preserve"> on neighbors’ properties, intimidat</w:t>
      </w:r>
      <w:r>
        <w:rPr>
          <w:rFonts w:asciiTheme="minorHAnsi" w:eastAsia="Times New Roman" w:hAnsiTheme="minorHAnsi" w:cstheme="minorHAnsi"/>
        </w:rPr>
        <w:t>e</w:t>
      </w:r>
      <w:r w:rsidRPr="0081647E">
        <w:rPr>
          <w:rFonts w:asciiTheme="minorHAnsi" w:eastAsia="Times New Roman" w:hAnsiTheme="minorHAnsi" w:cstheme="minorHAnsi"/>
        </w:rPr>
        <w:t xml:space="preserve"> walkers</w:t>
      </w:r>
      <w:r>
        <w:rPr>
          <w:rFonts w:asciiTheme="minorHAnsi" w:eastAsia="Times New Roman" w:hAnsiTheme="minorHAnsi" w:cstheme="minorHAnsi"/>
        </w:rPr>
        <w:t xml:space="preserve">, or </w:t>
      </w:r>
      <w:r w:rsidRPr="0081647E">
        <w:rPr>
          <w:rFonts w:asciiTheme="minorHAnsi" w:eastAsia="Times New Roman" w:hAnsiTheme="minorHAnsi" w:cstheme="minorHAnsi"/>
        </w:rPr>
        <w:t>disrupt</w:t>
      </w:r>
      <w:r>
        <w:rPr>
          <w:rFonts w:asciiTheme="minorHAnsi" w:eastAsia="Times New Roman" w:hAnsiTheme="minorHAnsi" w:cstheme="minorHAnsi"/>
        </w:rPr>
        <w:t xml:space="preserve"> the neighborhood with their</w:t>
      </w:r>
      <w:r w:rsidRPr="0081647E">
        <w:rPr>
          <w:rFonts w:asciiTheme="minorHAnsi" w:eastAsia="Times New Roman" w:hAnsiTheme="minorHAnsi" w:cstheme="minorHAnsi"/>
        </w:rPr>
        <w:t xml:space="preserve"> barking. </w:t>
      </w:r>
    </w:p>
    <w:p w14:paraId="5750A51C" w14:textId="77777777" w:rsidR="00F87762" w:rsidRPr="00170F13" w:rsidRDefault="00F87762" w:rsidP="00F87762">
      <w:pPr>
        <w:ind w:left="720" w:hanging="450"/>
        <w:rPr>
          <w:rFonts w:asciiTheme="minorHAnsi" w:eastAsia="Times New Roman" w:hAnsiTheme="minorHAnsi" w:cstheme="minorHAnsi"/>
          <w:sz w:val="16"/>
          <w:szCs w:val="16"/>
        </w:rPr>
      </w:pPr>
      <w:r w:rsidRPr="0081647E">
        <w:rPr>
          <w:rFonts w:asciiTheme="minorHAnsi" w:eastAsia="Times New Roman" w:hAnsiTheme="minorHAnsi" w:cstheme="minorHAnsi"/>
        </w:rPr>
        <w:t xml:space="preserve"> </w:t>
      </w:r>
    </w:p>
    <w:p w14:paraId="4BDB1789" w14:textId="77777777" w:rsidR="00F87762" w:rsidRPr="0081647E" w:rsidRDefault="00F87762" w:rsidP="00F87762">
      <w:pPr>
        <w:ind w:hanging="90"/>
        <w:rPr>
          <w:rFonts w:asciiTheme="minorHAnsi" w:eastAsia="Times New Roman" w:hAnsiTheme="minorHAnsi" w:cstheme="minorHAnsi"/>
        </w:rPr>
      </w:pPr>
      <w:r w:rsidRPr="0081647E">
        <w:rPr>
          <w:rFonts w:asciiTheme="minorHAnsi" w:eastAsia="Times New Roman" w:hAnsiTheme="minorHAnsi" w:cstheme="minorHAnsi"/>
          <w:b/>
        </w:rPr>
        <w:t>10.</w:t>
      </w:r>
      <w:r w:rsidRPr="0081647E">
        <w:rPr>
          <w:rFonts w:asciiTheme="minorHAnsi" w:eastAsia="Times New Roman" w:hAnsiTheme="minorHAnsi" w:cstheme="minorHAnsi"/>
        </w:rPr>
        <w:t xml:space="preserve">  </w:t>
      </w:r>
      <w:r w:rsidRPr="0081647E">
        <w:rPr>
          <w:rFonts w:asciiTheme="minorHAnsi" w:eastAsia="Times New Roman" w:hAnsiTheme="minorHAnsi" w:cstheme="minorHAnsi"/>
          <w:b/>
          <w:bCs/>
        </w:rPr>
        <w:t>Continued “Open Mic” for SRCA Community – Jacob</w:t>
      </w:r>
      <w:r w:rsidRPr="0081647E">
        <w:rPr>
          <w:rFonts w:asciiTheme="minorHAnsi" w:eastAsia="Times New Roman" w:hAnsiTheme="minorHAnsi" w:cstheme="minorHAnsi"/>
        </w:rPr>
        <w:t xml:space="preserve">  </w:t>
      </w:r>
    </w:p>
    <w:p w14:paraId="2F22BFFB" w14:textId="0C48F4DA" w:rsidR="00F87762" w:rsidRPr="0081647E" w:rsidRDefault="00F87762" w:rsidP="00F87762">
      <w:pPr>
        <w:ind w:left="720" w:hanging="450"/>
        <w:rPr>
          <w:rFonts w:asciiTheme="minorHAnsi" w:eastAsia="Times New Roman" w:hAnsiTheme="minorHAnsi" w:cstheme="minorHAnsi"/>
        </w:rPr>
      </w:pPr>
      <w:r w:rsidRPr="0081647E">
        <w:rPr>
          <w:rFonts w:asciiTheme="minorHAnsi" w:eastAsia="Times New Roman" w:hAnsiTheme="minorHAnsi" w:cstheme="minorHAnsi"/>
          <w:b/>
        </w:rPr>
        <w:t>10.1</w:t>
      </w:r>
      <w:r w:rsidRPr="0081647E">
        <w:rPr>
          <w:rFonts w:asciiTheme="minorHAnsi" w:eastAsia="Times New Roman" w:hAnsiTheme="minorHAnsi" w:cstheme="minorHAnsi"/>
        </w:rPr>
        <w:t xml:space="preserve"> Vogel commented that the Duke Street effort has been underway since 2008</w:t>
      </w:r>
      <w:r>
        <w:rPr>
          <w:rFonts w:asciiTheme="minorHAnsi" w:eastAsia="Times New Roman" w:hAnsiTheme="minorHAnsi" w:cstheme="minorHAnsi"/>
        </w:rPr>
        <w:t>,</w:t>
      </w:r>
      <w:r w:rsidRPr="0081647E">
        <w:rPr>
          <w:rFonts w:asciiTheme="minorHAnsi" w:eastAsia="Times New Roman" w:hAnsiTheme="minorHAnsi" w:cstheme="minorHAnsi"/>
        </w:rPr>
        <w:t xml:space="preserve"> but the revitalization lacks cost-benefit analysis; changes are not worth the investment.  The greatest bottleneck is at Telegraph Road</w:t>
      </w:r>
      <w:r>
        <w:rPr>
          <w:rFonts w:asciiTheme="minorHAnsi" w:eastAsia="Times New Roman" w:hAnsiTheme="minorHAnsi" w:cstheme="minorHAnsi"/>
        </w:rPr>
        <w:t>,</w:t>
      </w:r>
      <w:r w:rsidRPr="0081647E">
        <w:rPr>
          <w:rFonts w:asciiTheme="minorHAnsi" w:eastAsia="Times New Roman" w:hAnsiTheme="minorHAnsi" w:cstheme="minorHAnsi"/>
        </w:rPr>
        <w:t xml:space="preserve"> and the current plan does not propose any solutions for the traffic at that point.</w:t>
      </w:r>
    </w:p>
    <w:p w14:paraId="632BD886" w14:textId="2CBFCC6F" w:rsidR="00F87762" w:rsidRPr="0081647E" w:rsidRDefault="00F87762" w:rsidP="00F87762">
      <w:pPr>
        <w:ind w:left="720" w:hanging="450"/>
        <w:rPr>
          <w:rFonts w:asciiTheme="minorHAnsi" w:eastAsia="Times New Roman" w:hAnsiTheme="minorHAnsi" w:cstheme="minorHAnsi"/>
        </w:rPr>
      </w:pPr>
      <w:r w:rsidRPr="0081647E">
        <w:rPr>
          <w:rFonts w:asciiTheme="minorHAnsi" w:eastAsia="Times New Roman" w:hAnsiTheme="minorHAnsi" w:cstheme="minorHAnsi"/>
          <w:b/>
        </w:rPr>
        <w:t xml:space="preserve"> 10.2</w:t>
      </w:r>
      <w:r w:rsidRPr="0081647E">
        <w:rPr>
          <w:rFonts w:asciiTheme="minorHAnsi" w:eastAsia="Times New Roman" w:hAnsiTheme="minorHAnsi" w:cstheme="minorHAnsi"/>
        </w:rPr>
        <w:t xml:space="preserve"> Sutherland mentioned concerns about </w:t>
      </w:r>
      <w:r>
        <w:rPr>
          <w:rFonts w:asciiTheme="minorHAnsi" w:eastAsia="Times New Roman" w:hAnsiTheme="minorHAnsi" w:cstheme="minorHAnsi"/>
        </w:rPr>
        <w:t>t</w:t>
      </w:r>
      <w:r w:rsidRPr="0081647E">
        <w:rPr>
          <w:rFonts w:asciiTheme="minorHAnsi" w:eastAsia="Times New Roman" w:hAnsiTheme="minorHAnsi" w:cstheme="minorHAnsi"/>
        </w:rPr>
        <w:t xml:space="preserve">ransportation and the </w:t>
      </w:r>
      <w:r>
        <w:rPr>
          <w:rFonts w:asciiTheme="minorHAnsi" w:eastAsia="Times New Roman" w:hAnsiTheme="minorHAnsi" w:cstheme="minorHAnsi"/>
        </w:rPr>
        <w:t>b</w:t>
      </w:r>
      <w:r w:rsidRPr="0081647E">
        <w:rPr>
          <w:rFonts w:asciiTheme="minorHAnsi" w:eastAsia="Times New Roman" w:hAnsiTheme="minorHAnsi" w:cstheme="minorHAnsi"/>
        </w:rPr>
        <w:t xml:space="preserve">us </w:t>
      </w:r>
      <w:r>
        <w:rPr>
          <w:rFonts w:asciiTheme="minorHAnsi" w:eastAsia="Times New Roman" w:hAnsiTheme="minorHAnsi" w:cstheme="minorHAnsi"/>
        </w:rPr>
        <w:t>r</w:t>
      </w:r>
      <w:r w:rsidRPr="0081647E">
        <w:rPr>
          <w:rFonts w:asciiTheme="minorHAnsi" w:eastAsia="Times New Roman" w:hAnsiTheme="minorHAnsi" w:cstheme="minorHAnsi"/>
        </w:rPr>
        <w:t>oute</w:t>
      </w:r>
      <w:r>
        <w:rPr>
          <w:rFonts w:asciiTheme="minorHAnsi" w:eastAsia="Times New Roman" w:hAnsiTheme="minorHAnsi" w:cstheme="minorHAnsi"/>
        </w:rPr>
        <w:t>s</w:t>
      </w:r>
      <w:r w:rsidRPr="0081647E">
        <w:rPr>
          <w:rFonts w:asciiTheme="minorHAnsi" w:eastAsia="Times New Roman" w:hAnsiTheme="minorHAnsi" w:cstheme="minorHAnsi"/>
        </w:rPr>
        <w:t xml:space="preserve"> on Duke Street</w:t>
      </w:r>
      <w:r>
        <w:rPr>
          <w:rFonts w:asciiTheme="minorHAnsi" w:eastAsia="Times New Roman" w:hAnsiTheme="minorHAnsi" w:cstheme="minorHAnsi"/>
        </w:rPr>
        <w:t>.</w:t>
      </w:r>
      <w:r w:rsidRPr="0081647E">
        <w:rPr>
          <w:rFonts w:asciiTheme="minorHAnsi" w:eastAsia="Times New Roman" w:hAnsiTheme="minorHAnsi" w:cstheme="minorHAnsi"/>
        </w:rPr>
        <w:t xml:space="preserve"> </w:t>
      </w:r>
    </w:p>
    <w:p w14:paraId="241E6C71" w14:textId="77777777" w:rsidR="00F87762" w:rsidRPr="00170F13" w:rsidRDefault="00F87762" w:rsidP="00F87762">
      <w:pPr>
        <w:pStyle w:val="ListParagraph"/>
        <w:tabs>
          <w:tab w:val="left" w:pos="1530"/>
        </w:tabs>
        <w:ind w:left="1080" w:hanging="360"/>
        <w:rPr>
          <w:rFonts w:asciiTheme="minorHAnsi" w:eastAsia="Times New Roman" w:hAnsiTheme="minorHAnsi" w:cstheme="minorHAnsi"/>
          <w:sz w:val="16"/>
          <w:szCs w:val="16"/>
        </w:rPr>
      </w:pPr>
      <w:r w:rsidRPr="0081647E">
        <w:rPr>
          <w:rFonts w:asciiTheme="minorHAnsi" w:eastAsia="Times New Roman" w:hAnsiTheme="minorHAnsi" w:cstheme="minorHAnsi"/>
        </w:rPr>
        <w:t xml:space="preserve"> </w:t>
      </w:r>
    </w:p>
    <w:p w14:paraId="3E32E3C6" w14:textId="77777777" w:rsidR="00F87762" w:rsidRDefault="00F87762" w:rsidP="00F87762">
      <w:pPr>
        <w:pStyle w:val="ListParagraph"/>
        <w:numPr>
          <w:ilvl w:val="0"/>
          <w:numId w:val="8"/>
        </w:numPr>
        <w:ind w:left="270"/>
        <w:rPr>
          <w:rFonts w:asciiTheme="minorHAnsi" w:eastAsia="Times New Roman" w:hAnsiTheme="minorHAnsi" w:cstheme="minorHAnsi"/>
          <w:b/>
          <w:bCs/>
        </w:rPr>
      </w:pPr>
      <w:r w:rsidRPr="00D038D9">
        <w:rPr>
          <w:rFonts w:asciiTheme="minorHAnsi" w:eastAsia="Times New Roman" w:hAnsiTheme="minorHAnsi" w:cstheme="minorHAnsi"/>
          <w:b/>
          <w:bCs/>
        </w:rPr>
        <w:t>Old Business – Jacob</w:t>
      </w:r>
    </w:p>
    <w:p w14:paraId="4158E9AA" w14:textId="77777777" w:rsidR="00F87762" w:rsidRPr="00127B22" w:rsidRDefault="00F87762" w:rsidP="00F87762">
      <w:pPr>
        <w:pStyle w:val="ListParagraph"/>
        <w:ind w:left="270"/>
        <w:rPr>
          <w:rFonts w:asciiTheme="minorHAnsi" w:eastAsia="Times New Roman" w:hAnsiTheme="minorHAnsi" w:cstheme="minorHAnsi"/>
        </w:rPr>
      </w:pPr>
      <w:r w:rsidRPr="00127B22">
        <w:rPr>
          <w:rFonts w:asciiTheme="minorHAnsi" w:eastAsia="Times New Roman" w:hAnsiTheme="minorHAnsi" w:cstheme="minorHAnsi"/>
        </w:rPr>
        <w:t xml:space="preserve">There was no old business </w:t>
      </w:r>
      <w:r>
        <w:rPr>
          <w:rFonts w:asciiTheme="minorHAnsi" w:eastAsia="Times New Roman" w:hAnsiTheme="minorHAnsi" w:cstheme="minorHAnsi"/>
        </w:rPr>
        <w:t>brought forward</w:t>
      </w:r>
      <w:r w:rsidRPr="00127B22">
        <w:rPr>
          <w:rFonts w:asciiTheme="minorHAnsi" w:eastAsia="Times New Roman" w:hAnsiTheme="minorHAnsi" w:cstheme="minorHAnsi"/>
        </w:rPr>
        <w:t>.</w:t>
      </w:r>
    </w:p>
    <w:p w14:paraId="0B08E438" w14:textId="77777777" w:rsidR="00F87762" w:rsidRPr="00D038D9" w:rsidRDefault="00F87762" w:rsidP="00F87762">
      <w:pPr>
        <w:rPr>
          <w:rFonts w:asciiTheme="minorHAnsi" w:eastAsia="Times New Roman" w:hAnsiTheme="minorHAnsi" w:cstheme="minorHAnsi"/>
          <w:sz w:val="16"/>
          <w:szCs w:val="16"/>
        </w:rPr>
      </w:pPr>
    </w:p>
    <w:p w14:paraId="6F27FA6E" w14:textId="77777777" w:rsidR="00F87762" w:rsidRPr="00D038D9" w:rsidRDefault="00F87762" w:rsidP="00F87762">
      <w:pPr>
        <w:pStyle w:val="ListParagraph"/>
        <w:numPr>
          <w:ilvl w:val="0"/>
          <w:numId w:val="8"/>
        </w:numPr>
        <w:ind w:left="270"/>
        <w:rPr>
          <w:rFonts w:asciiTheme="minorHAnsi" w:eastAsia="Times New Roman" w:hAnsiTheme="minorHAnsi" w:cstheme="minorHAnsi"/>
          <w:b/>
          <w:bCs/>
        </w:rPr>
      </w:pPr>
      <w:r w:rsidRPr="00D038D9">
        <w:rPr>
          <w:rFonts w:asciiTheme="minorHAnsi" w:eastAsia="Times New Roman" w:hAnsiTheme="minorHAnsi" w:cstheme="minorHAnsi"/>
          <w:b/>
          <w:bCs/>
        </w:rPr>
        <w:t>New Business – Jacob</w:t>
      </w:r>
    </w:p>
    <w:p w14:paraId="6BBF2FBD" w14:textId="65E5FD80" w:rsidR="00F87762" w:rsidRPr="00D038D9" w:rsidRDefault="00F87762" w:rsidP="00F87762">
      <w:pPr>
        <w:ind w:firstLine="270"/>
        <w:rPr>
          <w:rFonts w:asciiTheme="minorHAnsi" w:eastAsia="Times New Roman" w:hAnsiTheme="minorHAnsi" w:cstheme="minorHAnsi"/>
          <w:b/>
          <w:bCs/>
        </w:rPr>
      </w:pPr>
      <w:r>
        <w:rPr>
          <w:rFonts w:asciiTheme="minorHAnsi" w:eastAsia="Times New Roman" w:hAnsiTheme="minorHAnsi" w:cstheme="minorHAnsi"/>
        </w:rPr>
        <w:t xml:space="preserve">12.1 </w:t>
      </w:r>
      <w:r w:rsidRPr="00D038D9">
        <w:rPr>
          <w:rFonts w:asciiTheme="minorHAnsi" w:eastAsia="Times New Roman" w:hAnsiTheme="minorHAnsi" w:cstheme="minorHAnsi"/>
        </w:rPr>
        <w:t xml:space="preserve">Next SRCA Board Meeting – </w:t>
      </w:r>
      <w:r w:rsidRPr="00D038D9">
        <w:rPr>
          <w:rFonts w:asciiTheme="minorHAnsi" w:eastAsia="Times New Roman" w:hAnsiTheme="minorHAnsi" w:cstheme="minorHAnsi"/>
          <w:b/>
          <w:bCs/>
        </w:rPr>
        <w:t>Thursday, April 1, 2021</w:t>
      </w:r>
    </w:p>
    <w:p w14:paraId="20976783" w14:textId="77777777" w:rsidR="00F87762" w:rsidRPr="00D038D9" w:rsidRDefault="00F87762" w:rsidP="00F87762">
      <w:pPr>
        <w:ind w:left="1080" w:hanging="360"/>
        <w:rPr>
          <w:rFonts w:asciiTheme="minorHAnsi" w:eastAsia="Times New Roman" w:hAnsiTheme="minorHAnsi" w:cstheme="minorHAnsi"/>
          <w:sz w:val="16"/>
          <w:szCs w:val="16"/>
        </w:rPr>
      </w:pPr>
    </w:p>
    <w:p w14:paraId="6B6ADE2F" w14:textId="77777777" w:rsidR="00F87762" w:rsidRPr="00D038D9" w:rsidRDefault="00F87762" w:rsidP="00F87762">
      <w:pPr>
        <w:numPr>
          <w:ilvl w:val="0"/>
          <w:numId w:val="8"/>
        </w:numPr>
        <w:ind w:left="270"/>
        <w:rPr>
          <w:rFonts w:asciiTheme="minorHAnsi" w:hAnsiTheme="minorHAnsi" w:cstheme="minorHAnsi"/>
        </w:rPr>
      </w:pPr>
      <w:r w:rsidRPr="0081647E">
        <w:rPr>
          <w:rFonts w:asciiTheme="minorHAnsi" w:eastAsia="Times New Roman" w:hAnsiTheme="minorHAnsi" w:cstheme="minorHAnsi"/>
          <w:b/>
          <w:bCs/>
        </w:rPr>
        <w:t>Adjournment of SRCA Board Meeting</w:t>
      </w:r>
    </w:p>
    <w:p w14:paraId="7DDAA9DB" w14:textId="77777777" w:rsidR="00F87762" w:rsidRPr="00D038D9" w:rsidRDefault="00F87762" w:rsidP="00F87762">
      <w:pPr>
        <w:pStyle w:val="ListParagraph"/>
        <w:numPr>
          <w:ilvl w:val="1"/>
          <w:numId w:val="8"/>
        </w:numPr>
        <w:ind w:hanging="465"/>
        <w:rPr>
          <w:rFonts w:asciiTheme="minorHAnsi" w:hAnsiTheme="minorHAnsi" w:cstheme="minorHAnsi"/>
        </w:rPr>
      </w:pPr>
      <w:r w:rsidRPr="00D038D9">
        <w:rPr>
          <w:rFonts w:asciiTheme="minorHAnsi" w:eastAsia="Times New Roman" w:hAnsiTheme="minorHAnsi" w:cstheme="minorHAnsi"/>
        </w:rPr>
        <w:t>Jacob adjourned the meeting at 9:0</w:t>
      </w:r>
      <w:r>
        <w:rPr>
          <w:rFonts w:asciiTheme="minorHAnsi" w:eastAsia="Times New Roman" w:hAnsiTheme="minorHAnsi" w:cstheme="minorHAnsi"/>
        </w:rPr>
        <w:t>3</w:t>
      </w:r>
      <w:r w:rsidRPr="00D038D9">
        <w:rPr>
          <w:rFonts w:asciiTheme="minorHAnsi" w:eastAsia="Times New Roman" w:hAnsiTheme="minorHAnsi" w:cstheme="minorHAnsi"/>
        </w:rPr>
        <w:t xml:space="preserve"> PM.</w:t>
      </w:r>
    </w:p>
    <w:p w14:paraId="48B32F45" w14:textId="77777777" w:rsidR="00F87762" w:rsidRDefault="00F87762" w:rsidP="00F87762">
      <w:pPr>
        <w:rPr>
          <w:rFonts w:asciiTheme="minorHAnsi" w:eastAsia="Times New Roman" w:hAnsiTheme="minorHAnsi" w:cstheme="minorHAnsi"/>
          <w:b/>
          <w:bCs/>
        </w:rPr>
      </w:pPr>
    </w:p>
    <w:p w14:paraId="67E27181" w14:textId="77777777" w:rsidR="006A5823" w:rsidRDefault="006A5823"/>
    <w:sectPr w:rsidR="006A5823" w:rsidSect="00B30691">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1FAB" w14:textId="77777777" w:rsidR="00F34A5A" w:rsidRDefault="00F34A5A">
      <w:r>
        <w:separator/>
      </w:r>
    </w:p>
  </w:endnote>
  <w:endnote w:type="continuationSeparator" w:id="0">
    <w:p w14:paraId="7D8B9148" w14:textId="77777777" w:rsidR="00F34A5A" w:rsidRDefault="00F3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301831"/>
      <w:docPartObj>
        <w:docPartGallery w:val="Page Numbers (Bottom of Page)"/>
        <w:docPartUnique/>
      </w:docPartObj>
    </w:sdtPr>
    <w:sdtEndPr>
      <w:rPr>
        <w:noProof/>
      </w:rPr>
    </w:sdtEndPr>
    <w:sdtContent>
      <w:p w14:paraId="63FF0C3F" w14:textId="77777777" w:rsidR="001A2891" w:rsidRDefault="00712F9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448C006" w14:textId="77777777" w:rsidR="005D60A8" w:rsidRDefault="00F34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48B60" w14:textId="77777777" w:rsidR="00F34A5A" w:rsidRDefault="00F34A5A">
      <w:r>
        <w:separator/>
      </w:r>
    </w:p>
  </w:footnote>
  <w:footnote w:type="continuationSeparator" w:id="0">
    <w:p w14:paraId="605693A2" w14:textId="77777777" w:rsidR="00F34A5A" w:rsidRDefault="00F3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D23"/>
    <w:multiLevelType w:val="multilevel"/>
    <w:tmpl w:val="8F2ADDF2"/>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D01BF9"/>
    <w:multiLevelType w:val="multilevel"/>
    <w:tmpl w:val="CC9AE8F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2922295A"/>
    <w:multiLevelType w:val="multilevel"/>
    <w:tmpl w:val="F84E6084"/>
    <w:lvl w:ilvl="0">
      <w:start w:val="1"/>
      <w:numFmt w:val="decimal"/>
      <w:lvlText w:val="%1."/>
      <w:lvlJc w:val="left"/>
      <w:pPr>
        <w:ind w:left="810" w:hanging="450"/>
      </w:pPr>
      <w:rPr>
        <w:rFonts w:hint="default"/>
        <w:b/>
        <w:i w:val="0"/>
        <w:iCs/>
      </w:rPr>
    </w:lvl>
    <w:lvl w:ilvl="1">
      <w:start w:val="1"/>
      <w:numFmt w:val="decimal"/>
      <w:isLgl/>
      <w:lvlText w:val="%1.%2"/>
      <w:lvlJc w:val="left"/>
      <w:pPr>
        <w:ind w:left="1440" w:hanging="630"/>
      </w:pPr>
      <w:rPr>
        <w:rFonts w:hint="default"/>
        <w:b/>
        <w:bCs w:val="0"/>
      </w:rPr>
    </w:lvl>
    <w:lvl w:ilvl="2">
      <w:start w:val="1"/>
      <w:numFmt w:val="decimal"/>
      <w:isLgl/>
      <w:lvlText w:val="%1.%2.%3"/>
      <w:lvlJc w:val="left"/>
      <w:pPr>
        <w:ind w:left="2520" w:hanging="720"/>
      </w:pPr>
      <w:rPr>
        <w:rFonts w:hint="default"/>
        <w:b/>
      </w:rPr>
    </w:lvl>
    <w:lvl w:ilvl="3">
      <w:start w:val="1"/>
      <w:numFmt w:val="decimal"/>
      <w:isLgl/>
      <w:lvlText w:val="%1.%2.%3.%4"/>
      <w:lvlJc w:val="left"/>
      <w:pPr>
        <w:ind w:left="2430" w:hanging="720"/>
      </w:pPr>
      <w:rPr>
        <w:rFonts w:hint="default"/>
        <w:b/>
        <w:bCs/>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400" w:hanging="1440"/>
      </w:pPr>
      <w:rPr>
        <w:rFonts w:hint="default"/>
      </w:rPr>
    </w:lvl>
  </w:abstractNum>
  <w:abstractNum w:abstractNumId="3" w15:restartNumberingAfterBreak="0">
    <w:nsid w:val="46597F18"/>
    <w:multiLevelType w:val="multilevel"/>
    <w:tmpl w:val="07A22DD2"/>
    <w:lvl w:ilvl="0">
      <w:start w:val="5"/>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b/>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B274E2"/>
    <w:multiLevelType w:val="multilevel"/>
    <w:tmpl w:val="8514B35E"/>
    <w:lvl w:ilvl="0">
      <w:start w:val="11"/>
      <w:numFmt w:val="decimal"/>
      <w:lvlText w:val="%1."/>
      <w:lvlJc w:val="left"/>
      <w:pPr>
        <w:ind w:left="720" w:hanging="360"/>
      </w:pPr>
      <w:rPr>
        <w:rFonts w:hint="default"/>
        <w:b/>
        <w:bCs/>
      </w:rPr>
    </w:lvl>
    <w:lvl w:ilvl="1">
      <w:start w:val="1"/>
      <w:numFmt w:val="decimal"/>
      <w:isLgl/>
      <w:lvlText w:val="%1.%2"/>
      <w:lvlJc w:val="left"/>
      <w:pPr>
        <w:ind w:left="735" w:hanging="375"/>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1800" w:hanging="1440"/>
      </w:pPr>
      <w:rPr>
        <w:rFonts w:eastAsia="Times New Roman" w:hint="default"/>
        <w:b/>
      </w:rPr>
    </w:lvl>
  </w:abstractNum>
  <w:abstractNum w:abstractNumId="5" w15:restartNumberingAfterBreak="0">
    <w:nsid w:val="514051D1"/>
    <w:multiLevelType w:val="multilevel"/>
    <w:tmpl w:val="226A9D4C"/>
    <w:lvl w:ilvl="0">
      <w:start w:val="5"/>
      <w:numFmt w:val="decimal"/>
      <w:lvlText w:val="%1"/>
      <w:lvlJc w:val="left"/>
      <w:pPr>
        <w:ind w:left="435" w:hanging="435"/>
      </w:pPr>
      <w:rPr>
        <w:rFonts w:hint="default"/>
        <w:b/>
      </w:rPr>
    </w:lvl>
    <w:lvl w:ilvl="1">
      <w:start w:val="2"/>
      <w:numFmt w:val="decimal"/>
      <w:lvlText w:val="%1.%2"/>
      <w:lvlJc w:val="left"/>
      <w:pPr>
        <w:ind w:left="915" w:hanging="435"/>
      </w:pPr>
      <w:rPr>
        <w:rFonts w:hint="default"/>
        <w:b/>
      </w:rPr>
    </w:lvl>
    <w:lvl w:ilvl="2">
      <w:start w:val="4"/>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280" w:hanging="1440"/>
      </w:pPr>
      <w:rPr>
        <w:rFonts w:hint="default"/>
        <w:b/>
      </w:rPr>
    </w:lvl>
  </w:abstractNum>
  <w:abstractNum w:abstractNumId="6" w15:restartNumberingAfterBreak="0">
    <w:nsid w:val="749A0913"/>
    <w:multiLevelType w:val="multilevel"/>
    <w:tmpl w:val="8EE8D192"/>
    <w:lvl w:ilvl="0">
      <w:start w:val="5"/>
      <w:numFmt w:val="decimal"/>
      <w:lvlText w:val="%1"/>
      <w:lvlJc w:val="left"/>
      <w:pPr>
        <w:ind w:left="600" w:hanging="600"/>
      </w:pPr>
      <w:rPr>
        <w:rFonts w:hint="default"/>
        <w:b w:val="0"/>
      </w:rPr>
    </w:lvl>
    <w:lvl w:ilvl="1">
      <w:start w:val="2"/>
      <w:numFmt w:val="decimal"/>
      <w:lvlText w:val="%1.%2"/>
      <w:lvlJc w:val="left"/>
      <w:pPr>
        <w:ind w:left="1080" w:hanging="600"/>
      </w:pPr>
      <w:rPr>
        <w:rFonts w:hint="default"/>
        <w:b w:val="0"/>
      </w:rPr>
    </w:lvl>
    <w:lvl w:ilvl="2">
      <w:start w:val="2"/>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bCs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62"/>
    <w:rsid w:val="000253AC"/>
    <w:rsid w:val="000B36A6"/>
    <w:rsid w:val="00100259"/>
    <w:rsid w:val="00177062"/>
    <w:rsid w:val="00204445"/>
    <w:rsid w:val="002F1F9C"/>
    <w:rsid w:val="003D5F21"/>
    <w:rsid w:val="005A375D"/>
    <w:rsid w:val="006A5823"/>
    <w:rsid w:val="00712F99"/>
    <w:rsid w:val="00913E04"/>
    <w:rsid w:val="009631A6"/>
    <w:rsid w:val="00B1628A"/>
    <w:rsid w:val="00B966B4"/>
    <w:rsid w:val="00D11B3B"/>
    <w:rsid w:val="00F34A5A"/>
    <w:rsid w:val="00F8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1E2F"/>
  <w15:chartTrackingRefBased/>
  <w15:docId w15:val="{2A3E6F4E-F8F8-43D2-9DE8-674A4C8A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7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62"/>
    <w:pPr>
      <w:ind w:left="720"/>
    </w:pPr>
  </w:style>
  <w:style w:type="character" w:styleId="Hyperlink">
    <w:name w:val="Hyperlink"/>
    <w:basedOn w:val="DefaultParagraphFont"/>
    <w:uiPriority w:val="99"/>
    <w:unhideWhenUsed/>
    <w:rsid w:val="00F87762"/>
    <w:rPr>
      <w:color w:val="0000FF"/>
      <w:u w:val="single"/>
    </w:rPr>
  </w:style>
  <w:style w:type="paragraph" w:styleId="Header">
    <w:name w:val="header"/>
    <w:basedOn w:val="Normal"/>
    <w:link w:val="HeaderChar"/>
    <w:uiPriority w:val="99"/>
    <w:unhideWhenUsed/>
    <w:rsid w:val="00F87762"/>
    <w:pPr>
      <w:tabs>
        <w:tab w:val="center" w:pos="4680"/>
        <w:tab w:val="right" w:pos="9360"/>
      </w:tabs>
    </w:pPr>
  </w:style>
  <w:style w:type="character" w:customStyle="1" w:styleId="HeaderChar">
    <w:name w:val="Header Char"/>
    <w:basedOn w:val="DefaultParagraphFont"/>
    <w:link w:val="Header"/>
    <w:uiPriority w:val="99"/>
    <w:rsid w:val="00F87762"/>
    <w:rPr>
      <w:rFonts w:ascii="Calibri" w:hAnsi="Calibri" w:cs="Calibri"/>
    </w:rPr>
  </w:style>
  <w:style w:type="paragraph" w:styleId="Footer">
    <w:name w:val="footer"/>
    <w:basedOn w:val="Normal"/>
    <w:link w:val="FooterChar"/>
    <w:uiPriority w:val="99"/>
    <w:unhideWhenUsed/>
    <w:rsid w:val="00F87762"/>
    <w:pPr>
      <w:tabs>
        <w:tab w:val="center" w:pos="4680"/>
        <w:tab w:val="right" w:pos="9360"/>
      </w:tabs>
    </w:pPr>
  </w:style>
  <w:style w:type="character" w:customStyle="1" w:styleId="FooterChar">
    <w:name w:val="Footer Char"/>
    <w:basedOn w:val="DefaultParagraphFont"/>
    <w:link w:val="Footer"/>
    <w:uiPriority w:val="99"/>
    <w:rsid w:val="00F8776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2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groups/4s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2021-04-09T17:30:00Z</dcterms:created>
  <dcterms:modified xsi:type="dcterms:W3CDTF">2021-04-09T17:30:00Z</dcterms:modified>
</cp:coreProperties>
</file>