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AC81" w14:textId="77777777" w:rsidR="00A51676" w:rsidRDefault="00A51676" w:rsidP="00A51676">
      <w:pPr>
        <w:jc w:val="center"/>
      </w:pPr>
      <w:r>
        <w:rPr>
          <w:noProof/>
        </w:rPr>
        <w:drawing>
          <wp:inline distT="0" distB="0" distL="0" distR="0" wp14:anchorId="7A3C9618" wp14:editId="3B3483C8">
            <wp:extent cx="2018219" cy="85127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70" cy="86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43C9" w14:textId="2CE2DDAA" w:rsidR="00746B33" w:rsidRDefault="00746B33"/>
    <w:p w14:paraId="165E9302" w14:textId="43A1F361" w:rsidR="00746B33" w:rsidRPr="00746B33" w:rsidRDefault="00746B33" w:rsidP="00746B33">
      <w:pPr>
        <w:ind w:left="2160"/>
        <w:jc w:val="right"/>
        <w:rPr>
          <w:rFonts w:cstheme="minorHAnsi"/>
          <w:sz w:val="24"/>
          <w:szCs w:val="24"/>
        </w:rPr>
      </w:pPr>
      <w:r w:rsidRPr="00746B33">
        <w:rPr>
          <w:rFonts w:cstheme="minorHAnsi"/>
          <w:sz w:val="24"/>
          <w:szCs w:val="24"/>
        </w:rPr>
        <w:t>2</w:t>
      </w:r>
      <w:r w:rsidR="007860AC">
        <w:rPr>
          <w:rFonts w:cstheme="minorHAnsi"/>
          <w:sz w:val="24"/>
          <w:szCs w:val="24"/>
        </w:rPr>
        <w:t>0</w:t>
      </w:r>
      <w:r w:rsidRPr="00746B33">
        <w:rPr>
          <w:rFonts w:cstheme="minorHAnsi"/>
          <w:sz w:val="24"/>
          <w:szCs w:val="24"/>
        </w:rPr>
        <w:t xml:space="preserve"> February 2022</w:t>
      </w:r>
    </w:p>
    <w:p w14:paraId="75F232C4" w14:textId="2F5924A0" w:rsidR="00746B33" w:rsidRPr="00746B33" w:rsidRDefault="00746B33">
      <w:pPr>
        <w:rPr>
          <w:rFonts w:cstheme="minorHAnsi"/>
          <w:sz w:val="24"/>
          <w:szCs w:val="24"/>
        </w:rPr>
      </w:pPr>
      <w:r w:rsidRPr="00746B33">
        <w:rPr>
          <w:rFonts w:cstheme="minorHAnsi"/>
          <w:sz w:val="24"/>
          <w:szCs w:val="24"/>
        </w:rPr>
        <w:t xml:space="preserve">Hello </w:t>
      </w:r>
      <w:proofErr w:type="gramStart"/>
      <w:r w:rsidRPr="00746B33">
        <w:rPr>
          <w:rFonts w:cstheme="minorHAnsi"/>
          <w:sz w:val="24"/>
          <w:szCs w:val="24"/>
        </w:rPr>
        <w:t>Neighbors</w:t>
      </w:r>
      <w:proofErr w:type="gramEnd"/>
      <w:r w:rsidRPr="00746B33">
        <w:rPr>
          <w:rFonts w:cstheme="minorHAnsi"/>
          <w:sz w:val="24"/>
          <w:szCs w:val="24"/>
        </w:rPr>
        <w:t>!</w:t>
      </w:r>
    </w:p>
    <w:p w14:paraId="662D8298" w14:textId="14E5D377" w:rsidR="00746B33" w:rsidRPr="00746B33" w:rsidRDefault="00746B33">
      <w:pPr>
        <w:rPr>
          <w:rFonts w:cstheme="minorHAnsi"/>
          <w:sz w:val="24"/>
          <w:szCs w:val="24"/>
        </w:rPr>
      </w:pPr>
      <w:r w:rsidRPr="00746B33">
        <w:rPr>
          <w:rFonts w:cstheme="minorHAnsi"/>
          <w:sz w:val="24"/>
          <w:szCs w:val="24"/>
        </w:rPr>
        <w:t xml:space="preserve">Mark your calendars!  SRCA will celebrate </w:t>
      </w:r>
      <w:r w:rsidRPr="00746B33">
        <w:rPr>
          <w:rFonts w:cstheme="minorHAnsi"/>
          <w:b/>
          <w:bCs/>
          <w:sz w:val="24"/>
          <w:szCs w:val="24"/>
        </w:rPr>
        <w:t>St. Patrick’s Day, 17 March, 5-7:00pm in the Harris Place</w:t>
      </w:r>
      <w:r w:rsidRPr="00746B33">
        <w:rPr>
          <w:rFonts w:cstheme="minorHAnsi"/>
          <w:sz w:val="24"/>
          <w:szCs w:val="24"/>
        </w:rPr>
        <w:t xml:space="preserve"> cul-de-sac with a sampling of Irish beer, light snacks, and music. Hope to see you there!</w:t>
      </w:r>
    </w:p>
    <w:p w14:paraId="479DC26C" w14:textId="72784FF5" w:rsidR="00746B33" w:rsidRDefault="00746B33" w:rsidP="00746B33">
      <w:p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  <w:r w:rsidRPr="00746B33">
        <w:rPr>
          <w:rFonts w:cstheme="minorHAnsi"/>
          <w:sz w:val="24"/>
          <w:szCs w:val="24"/>
        </w:rPr>
        <w:t xml:space="preserve">There is an </w:t>
      </w:r>
      <w:r w:rsidRPr="00746B33">
        <w:rPr>
          <w:rFonts w:eastAsia="Times New Roman" w:cstheme="minorHAnsi"/>
          <w:color w:val="000000"/>
          <w:spacing w:val="-6"/>
          <w:sz w:val="24"/>
          <w:szCs w:val="24"/>
        </w:rPr>
        <w:t xml:space="preserve">immediate need to fill the </w:t>
      </w:r>
      <w:r w:rsidRPr="00746B33">
        <w:rPr>
          <w:rFonts w:eastAsia="Times New Roman" w:cstheme="minorHAnsi"/>
          <w:b/>
          <w:bCs/>
          <w:color w:val="000000"/>
          <w:spacing w:val="-6"/>
          <w:sz w:val="24"/>
          <w:szCs w:val="24"/>
        </w:rPr>
        <w:t>Alexandria Federation of Civic Association’s (</w:t>
      </w:r>
      <w:r w:rsidRPr="00746B33">
        <w:rPr>
          <w:rFonts w:eastAsia="Times New Roman" w:cstheme="minorHAnsi"/>
          <w:b/>
          <w:bCs/>
          <w:color w:val="000000"/>
          <w:spacing w:val="-6"/>
          <w:sz w:val="24"/>
          <w:szCs w:val="24"/>
        </w:rPr>
        <w:t>AFCA</w:t>
      </w:r>
      <w:r w:rsidRPr="00746B33">
        <w:rPr>
          <w:rFonts w:eastAsia="Times New Roman" w:cstheme="minorHAnsi"/>
          <w:b/>
          <w:bCs/>
          <w:color w:val="000000"/>
          <w:spacing w:val="-6"/>
          <w:sz w:val="24"/>
          <w:szCs w:val="24"/>
        </w:rPr>
        <w:t xml:space="preserve">) </w:t>
      </w:r>
      <w:r w:rsidRPr="00746B33">
        <w:rPr>
          <w:rFonts w:eastAsia="Times New Roman" w:cstheme="minorHAnsi"/>
          <w:b/>
          <w:bCs/>
          <w:color w:val="000000"/>
          <w:spacing w:val="-6"/>
          <w:sz w:val="24"/>
          <w:szCs w:val="24"/>
        </w:rPr>
        <w:t>seat on the City’s Emergency Medical Service Council (EMS</w:t>
      </w:r>
      <w:r w:rsidRPr="00746B33">
        <w:rPr>
          <w:rFonts w:eastAsia="Times New Roman" w:cstheme="minorHAnsi"/>
          <w:color w:val="000000"/>
          <w:spacing w:val="-6"/>
          <w:sz w:val="24"/>
          <w:szCs w:val="24"/>
        </w:rPr>
        <w:t>).  This is a 2</w:t>
      </w:r>
      <w:r w:rsidRPr="00746B33">
        <w:rPr>
          <w:rFonts w:eastAsia="Times New Roman" w:cstheme="minorHAnsi"/>
          <w:color w:val="000000"/>
          <w:spacing w:val="-6"/>
          <w:sz w:val="24"/>
          <w:szCs w:val="24"/>
        </w:rPr>
        <w:t>-</w:t>
      </w:r>
      <w:r w:rsidRPr="00746B33">
        <w:rPr>
          <w:rFonts w:eastAsia="Times New Roman" w:cstheme="minorHAnsi"/>
          <w:color w:val="000000"/>
          <w:spacing w:val="-6"/>
          <w:sz w:val="24"/>
          <w:szCs w:val="24"/>
        </w:rPr>
        <w:t>year term and meets quarterly. The Emergency Medical Services Council advises City Council with respect to the provision of training to emergency rescue technicians, the acquisition of therapeutic and record-keeping equipment, the provision of a medical communications network, applications to various grant sources, disaster planning, and such other matters as the City Council may refer to the Council.</w:t>
      </w:r>
      <w:r w:rsidRPr="00746B33">
        <w:rPr>
          <w:rFonts w:eastAsia="Times New Roman" w:cstheme="minorHAnsi"/>
          <w:color w:val="000000"/>
          <w:spacing w:val="-6"/>
          <w:sz w:val="24"/>
          <w:szCs w:val="24"/>
        </w:rPr>
        <w:t xml:space="preserve"> The nomination must be </w:t>
      </w:r>
      <w:r w:rsidRPr="007860AC">
        <w:rPr>
          <w:rFonts w:eastAsia="Times New Roman" w:cstheme="minorHAnsi"/>
          <w:b/>
          <w:bCs/>
          <w:color w:val="000000"/>
          <w:spacing w:val="-6"/>
          <w:sz w:val="24"/>
          <w:szCs w:val="24"/>
        </w:rPr>
        <w:t>submitted by 25 February</w:t>
      </w:r>
      <w:r w:rsidRPr="00746B33">
        <w:rPr>
          <w:rFonts w:eastAsia="Times New Roman" w:cstheme="minorHAnsi"/>
          <w:color w:val="000000"/>
          <w:spacing w:val="-6"/>
          <w:sz w:val="24"/>
          <w:szCs w:val="24"/>
        </w:rPr>
        <w:t xml:space="preserve">. If interested, please contact the AFCA co-chairs, </w:t>
      </w:r>
      <w:r w:rsidRPr="00746B33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Pete </w:t>
      </w:r>
      <w:proofErr w:type="spellStart"/>
      <w:r w:rsidRPr="00746B33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Benavage</w:t>
      </w:r>
      <w:proofErr w:type="spellEnd"/>
      <w:r w:rsidRPr="00746B33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at</w:t>
      </w:r>
      <w:r w:rsidRPr="00746B33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 </w:t>
      </w:r>
      <w:hyperlink r:id="rId6" w:history="1">
        <w:r w:rsidRPr="00746B33">
          <w:rPr>
            <w:rStyle w:val="Hyperlink"/>
            <w:rFonts w:cstheme="minorHAnsi"/>
            <w:color w:val="0071EB"/>
            <w:spacing w:val="-6"/>
            <w:sz w:val="24"/>
            <w:szCs w:val="24"/>
            <w:shd w:val="clear" w:color="auto" w:fill="FFFFFF"/>
          </w:rPr>
          <w:t>raglan1854@verizon.net</w:t>
        </w:r>
      </w:hyperlink>
      <w:r w:rsidRPr="00746B33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 and Carter </w:t>
      </w:r>
      <w:proofErr w:type="spellStart"/>
      <w:r w:rsidRPr="00746B33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Flemming</w:t>
      </w:r>
      <w:proofErr w:type="spellEnd"/>
      <w:r w:rsidRPr="00746B33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at</w:t>
      </w:r>
      <w:r w:rsidRPr="00746B33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 </w:t>
      </w:r>
      <w:hyperlink r:id="rId7" w:history="1">
        <w:r w:rsidR="00A51676" w:rsidRPr="0019284A">
          <w:rPr>
            <w:rStyle w:val="Hyperlink"/>
            <w:rFonts w:cstheme="minorHAnsi"/>
            <w:spacing w:val="-6"/>
            <w:sz w:val="24"/>
            <w:szCs w:val="24"/>
            <w:shd w:val="clear" w:color="auto" w:fill="FFFFFF"/>
          </w:rPr>
          <w:t>carterflemming@gm</w:t>
        </w:r>
        <w:r w:rsidR="00A51676" w:rsidRPr="0019284A">
          <w:rPr>
            <w:rStyle w:val="Hyperlink"/>
            <w:rFonts w:cstheme="minorHAnsi"/>
            <w:spacing w:val="-6"/>
            <w:sz w:val="24"/>
            <w:szCs w:val="24"/>
            <w:shd w:val="clear" w:color="auto" w:fill="FFFFFF"/>
          </w:rPr>
          <w:t>a</w:t>
        </w:r>
        <w:r w:rsidR="00A51676" w:rsidRPr="0019284A">
          <w:rPr>
            <w:rStyle w:val="Hyperlink"/>
            <w:rFonts w:cstheme="minorHAnsi"/>
            <w:spacing w:val="-6"/>
            <w:sz w:val="24"/>
            <w:szCs w:val="24"/>
            <w:shd w:val="clear" w:color="auto" w:fill="FFFFFF"/>
          </w:rPr>
          <w:t>il.com</w:t>
        </w:r>
      </w:hyperlink>
      <w:r w:rsidRPr="00746B33">
        <w:rPr>
          <w:rFonts w:cstheme="minorHAnsi"/>
          <w:sz w:val="24"/>
          <w:szCs w:val="24"/>
        </w:rPr>
        <w:t>.</w:t>
      </w:r>
    </w:p>
    <w:p w14:paraId="7DC4C19B" w14:textId="41018FD2" w:rsidR="007860AC" w:rsidRDefault="007860AC" w:rsidP="00746B33">
      <w:p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SRCA monthly meeting will be Thursday, 3 March, starting at 7:30pm via Zoom. Below is the agenda and Zoom log-in information. As always, both this newsletter and the agenda will be posted on our website, seminaryridge.net.</w:t>
      </w:r>
    </w:p>
    <w:p w14:paraId="73F74F2A" w14:textId="77777777" w:rsidR="00A51676" w:rsidRDefault="00A51676" w:rsidP="00746B33">
      <w:p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6C1E9429" w14:textId="77777777" w:rsidR="00A51676" w:rsidRPr="00DD5103" w:rsidRDefault="00A51676" w:rsidP="00A51676">
      <w:pPr>
        <w:jc w:val="center"/>
        <w:rPr>
          <w:b/>
          <w:bCs/>
          <w:sz w:val="44"/>
          <w:szCs w:val="44"/>
        </w:rPr>
      </w:pPr>
      <w:r w:rsidRPr="00A21337">
        <w:rPr>
          <w:b/>
          <w:bCs/>
          <w:color w:val="FF0000"/>
          <w:sz w:val="44"/>
          <w:szCs w:val="44"/>
        </w:rPr>
        <w:t>DRAFT</w:t>
      </w:r>
      <w:r>
        <w:rPr>
          <w:b/>
          <w:bCs/>
          <w:sz w:val="44"/>
          <w:szCs w:val="44"/>
        </w:rPr>
        <w:t xml:space="preserve"> </w:t>
      </w:r>
      <w:r w:rsidRPr="00DD5103">
        <w:rPr>
          <w:b/>
          <w:bCs/>
          <w:sz w:val="44"/>
          <w:szCs w:val="44"/>
        </w:rPr>
        <w:t>AGENDA</w:t>
      </w:r>
    </w:p>
    <w:p w14:paraId="6C26D53D" w14:textId="77777777" w:rsidR="00A51676" w:rsidRPr="007D30C6" w:rsidRDefault="00A51676" w:rsidP="00A51676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28CF782D" w14:textId="77777777" w:rsidR="00A51676" w:rsidRDefault="00A51676" w:rsidP="00A51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3, 2022 – 7:30 PM by Zoom Conference Call</w:t>
      </w:r>
    </w:p>
    <w:p w14:paraId="3A42294B" w14:textId="77777777" w:rsidR="00A51676" w:rsidRPr="00C15EA8" w:rsidRDefault="00A51676" w:rsidP="00A51676">
      <w:pPr>
        <w:jc w:val="center"/>
        <w:rPr>
          <w:b/>
          <w:bCs/>
          <w:sz w:val="16"/>
          <w:szCs w:val="16"/>
        </w:rPr>
      </w:pPr>
    </w:p>
    <w:p w14:paraId="1736FF03" w14:textId="77777777" w:rsidR="00A51676" w:rsidRDefault="00A51676" w:rsidP="00A51676">
      <w:pPr>
        <w:jc w:val="center"/>
        <w:rPr>
          <w:b/>
          <w:bCs/>
          <w:sz w:val="16"/>
          <w:szCs w:val="16"/>
        </w:rPr>
      </w:pPr>
    </w:p>
    <w:p w14:paraId="33E1C49F" w14:textId="77777777" w:rsidR="00A51676" w:rsidRPr="008B76AD" w:rsidRDefault="00A51676" w:rsidP="00A51676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7740D9E1" w14:textId="77777777" w:rsidR="00A51676" w:rsidRPr="00D72450" w:rsidRDefault="00A51676" w:rsidP="00A51676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0DF38FF1" w14:textId="77777777" w:rsidR="00A51676" w:rsidRPr="00D72450" w:rsidRDefault="00A51676" w:rsidP="00A51676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53E5C620" w14:textId="77777777" w:rsidR="00A51676" w:rsidRDefault="00A51676" w:rsidP="00A51676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30EE8E98" w14:textId="77777777" w:rsidR="00A51676" w:rsidRDefault="00A51676" w:rsidP="00A51676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Officers Moore/</w:t>
      </w:r>
      <w:r w:rsidRPr="00AC0DB6">
        <w:rPr>
          <w:sz w:val="24"/>
          <w:szCs w:val="24"/>
        </w:rPr>
        <w:t>McIlvaine</w:t>
      </w:r>
      <w:r>
        <w:rPr>
          <w:sz w:val="24"/>
          <w:szCs w:val="24"/>
        </w:rPr>
        <w:t>/</w:t>
      </w:r>
      <w:r w:rsidRPr="008A7AAB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7E0E68">
        <w:rPr>
          <w:rFonts w:eastAsia="Times New Roman" w:cstheme="minorHAnsi"/>
          <w:color w:val="202020"/>
          <w:sz w:val="24"/>
          <w:szCs w:val="24"/>
        </w:rPr>
        <w:t>Vasylenko</w:t>
      </w:r>
      <w:proofErr w:type="spellEnd"/>
    </w:p>
    <w:p w14:paraId="4AE1364F" w14:textId="77777777" w:rsidR="00A51676" w:rsidRDefault="00A51676" w:rsidP="00A51676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3CED4D6A" w14:textId="77777777" w:rsidR="00A51676" w:rsidRPr="002B7C0D" w:rsidRDefault="00A51676" w:rsidP="00A51676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76BFB7BE" w14:textId="77777777" w:rsidR="00A51676" w:rsidRPr="008B76AD" w:rsidRDefault="00A51676" w:rsidP="00A51676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33F8E4DE" w14:textId="77777777" w:rsidR="00A51676" w:rsidRDefault="00A51676" w:rsidP="00A51676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February 3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6E70E167" w14:textId="77777777" w:rsidR="00A51676" w:rsidRPr="002B7C0D" w:rsidRDefault="00A51676" w:rsidP="00A51676">
      <w:pPr>
        <w:ind w:left="1620" w:hanging="540"/>
        <w:rPr>
          <w:rFonts w:eastAsia="Times New Roman"/>
          <w:sz w:val="16"/>
          <w:szCs w:val="16"/>
        </w:rPr>
      </w:pPr>
    </w:p>
    <w:p w14:paraId="7B841491" w14:textId="77777777" w:rsidR="00A51676" w:rsidRPr="008B76AD" w:rsidRDefault="00A51676" w:rsidP="00A51676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1515EB1A" w14:textId="77777777" w:rsidR="00A51676" w:rsidRPr="008B76AD" w:rsidRDefault="00A51676" w:rsidP="00A51676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March 3</w:t>
      </w:r>
    </w:p>
    <w:p w14:paraId="04E8F1A2" w14:textId="77777777" w:rsidR="00A51676" w:rsidRDefault="00A51676" w:rsidP="00A51676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778A7544" w14:textId="77777777" w:rsidR="00A51676" w:rsidRDefault="00A51676" w:rsidP="00A51676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 xml:space="preserve">SRCA 2021-2022 Budget Approval </w:t>
      </w:r>
    </w:p>
    <w:p w14:paraId="15C1B25C" w14:textId="77777777" w:rsidR="00A51676" w:rsidRPr="00FE4507" w:rsidRDefault="00A51676" w:rsidP="00A51676">
      <w:pPr>
        <w:ind w:left="1620" w:hanging="540"/>
        <w:rPr>
          <w:rFonts w:eastAsia="Times New Roman"/>
          <w:sz w:val="16"/>
          <w:szCs w:val="16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42E42241" w14:textId="77777777" w:rsidR="00A51676" w:rsidRPr="008B76AD" w:rsidRDefault="00A51676" w:rsidP="00A51676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4502DF3F" w14:textId="77777777" w:rsidR="00A51676" w:rsidRPr="00721BDE" w:rsidRDefault="00A51676" w:rsidP="00A51676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Upcoming Events/Activities – Hennigan</w:t>
      </w:r>
    </w:p>
    <w:p w14:paraId="1A3B403E" w14:textId="77777777" w:rsidR="00A51676" w:rsidRDefault="00A51676" w:rsidP="00A51676">
      <w:pPr>
        <w:pStyle w:val="ListParagraph"/>
        <w:numPr>
          <w:ilvl w:val="2"/>
          <w:numId w:val="3"/>
        </w:numPr>
        <w:tabs>
          <w:tab w:val="left" w:pos="216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St. Patrick’s Day Event Plans – March 17</w:t>
      </w:r>
    </w:p>
    <w:p w14:paraId="6E1C4185" w14:textId="77777777" w:rsidR="00A51676" w:rsidRDefault="00A51676" w:rsidP="00A51676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Brief Overview of Upcoming Events</w:t>
      </w:r>
    </w:p>
    <w:p w14:paraId="4D0A7198" w14:textId="77777777" w:rsidR="00A51676" w:rsidRPr="00035587" w:rsidRDefault="00A51676" w:rsidP="00A51676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24B4ABD0" w14:textId="77777777" w:rsidR="00A51676" w:rsidRPr="00093B3A" w:rsidRDefault="00A51676" w:rsidP="00A51676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42300B00" w14:textId="77777777" w:rsidR="00A51676" w:rsidRPr="007D0188" w:rsidRDefault="00A51676" w:rsidP="00A51676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4822E0EE" w14:textId="77777777" w:rsidR="00A51676" w:rsidRDefault="00A51676" w:rsidP="00A51676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7D1BF3CF" w14:textId="77777777" w:rsidR="00A51676" w:rsidRPr="00A9176A" w:rsidRDefault="00A51676" w:rsidP="00A51676">
      <w:pPr>
        <w:pStyle w:val="ListParagraph"/>
        <w:ind w:left="1440"/>
        <w:rPr>
          <w:rFonts w:eastAsia="Times New Roman"/>
          <w:sz w:val="24"/>
          <w:szCs w:val="24"/>
        </w:rPr>
      </w:pPr>
      <w:r w:rsidRPr="00A9176A">
        <w:rPr>
          <w:rFonts w:eastAsia="Times New Roman"/>
          <w:sz w:val="24"/>
          <w:szCs w:val="24"/>
        </w:rPr>
        <w:t>4.3.1</w:t>
      </w:r>
      <w:r w:rsidRPr="00A9176A">
        <w:rPr>
          <w:rFonts w:eastAsia="Times New Roman"/>
          <w:sz w:val="24"/>
          <w:szCs w:val="24"/>
        </w:rPr>
        <w:tab/>
        <w:t>SHA Updates</w:t>
      </w:r>
    </w:p>
    <w:p w14:paraId="346534E0" w14:textId="77777777" w:rsidR="00A51676" w:rsidRPr="00FC1ABE" w:rsidRDefault="00A51676" w:rsidP="00A51676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29AA45C6" w14:textId="77777777" w:rsidR="00A51676" w:rsidRPr="007D0188" w:rsidRDefault="00A51676" w:rsidP="00A51676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044392F4" w14:textId="77777777" w:rsidR="00A51676" w:rsidRDefault="00A51676" w:rsidP="00A51676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February 18 Walkthrough</w:t>
      </w:r>
    </w:p>
    <w:p w14:paraId="2F693BD6" w14:textId="77777777" w:rsidR="00A51676" w:rsidRDefault="00A51676" w:rsidP="00A51676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7329461F" w14:textId="77777777" w:rsidR="00A51676" w:rsidRPr="005C17B5" w:rsidRDefault="00A51676" w:rsidP="00A51676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11741B1C" w14:textId="77777777" w:rsidR="00A51676" w:rsidRDefault="00A51676" w:rsidP="00A51676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BEHC Update – Jeremy </w:t>
      </w:r>
      <w:proofErr w:type="spellStart"/>
      <w:r>
        <w:rPr>
          <w:rFonts w:eastAsia="Times New Roman"/>
          <w:b/>
          <w:bCs/>
          <w:sz w:val="24"/>
          <w:szCs w:val="24"/>
        </w:rPr>
        <w:t>Flachs</w:t>
      </w:r>
      <w:proofErr w:type="spellEnd"/>
    </w:p>
    <w:p w14:paraId="2E40C0CA" w14:textId="77777777" w:rsidR="00A51676" w:rsidRDefault="00A51676" w:rsidP="00A51676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0530C108" w14:textId="77777777" w:rsidR="00A51676" w:rsidRPr="005C17B5" w:rsidRDefault="00A51676" w:rsidP="00A51676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(Franklin Hills) Update</w:t>
      </w:r>
    </w:p>
    <w:p w14:paraId="3A69F37F" w14:textId="77777777" w:rsidR="00A51676" w:rsidRPr="005C17B5" w:rsidRDefault="00A51676" w:rsidP="00A51676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0DAF33B2" w14:textId="77777777" w:rsidR="00A51676" w:rsidRPr="00CF4CC4" w:rsidRDefault="00A51676" w:rsidP="00A51676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proofErr w:type="spellStart"/>
      <w:r>
        <w:rPr>
          <w:rFonts w:eastAsia="Times New Roman"/>
          <w:b/>
          <w:bCs/>
          <w:sz w:val="24"/>
          <w:szCs w:val="24"/>
        </w:rPr>
        <w:t>Weiblinger</w:t>
      </w:r>
      <w:proofErr w:type="spellEnd"/>
    </w:p>
    <w:p w14:paraId="155EDE00" w14:textId="77777777" w:rsidR="00A51676" w:rsidRDefault="00A51676" w:rsidP="00A51676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73777186" w14:textId="77777777" w:rsidR="00A51676" w:rsidRPr="00F93C00" w:rsidRDefault="00A51676" w:rsidP="00A51676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>Other Updates</w:t>
      </w:r>
    </w:p>
    <w:p w14:paraId="484B257A" w14:textId="77777777" w:rsidR="00A51676" w:rsidRPr="00FC1ABE" w:rsidRDefault="00A51676" w:rsidP="00A51676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05E9A6A5" w14:textId="77777777" w:rsidR="00A51676" w:rsidRPr="00721BDE" w:rsidRDefault="00A51676" w:rsidP="00A51676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 xml:space="preserve">Welcome Committee for New Residents – Laura </w:t>
      </w:r>
      <w:proofErr w:type="spellStart"/>
      <w:r w:rsidRPr="00721BDE">
        <w:rPr>
          <w:rFonts w:eastAsia="Times New Roman"/>
          <w:b/>
          <w:bCs/>
          <w:sz w:val="24"/>
          <w:szCs w:val="24"/>
        </w:rPr>
        <w:t>Plati</w:t>
      </w:r>
      <w:proofErr w:type="spellEnd"/>
    </w:p>
    <w:p w14:paraId="6FAABBF0" w14:textId="77777777" w:rsidR="00A51676" w:rsidRPr="008B76AD" w:rsidRDefault="00A51676" w:rsidP="00A51676">
      <w:pPr>
        <w:ind w:left="1620" w:hanging="630"/>
        <w:rPr>
          <w:rFonts w:eastAsia="Times New Roman"/>
          <w:sz w:val="16"/>
          <w:szCs w:val="16"/>
        </w:rPr>
      </w:pPr>
    </w:p>
    <w:p w14:paraId="03F8E8A4" w14:textId="77777777" w:rsidR="00A51676" w:rsidRPr="002B7C0D" w:rsidRDefault="00A51676" w:rsidP="00A51676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7F019831" w14:textId="77777777" w:rsidR="00A51676" w:rsidRPr="002B7C0D" w:rsidRDefault="00A51676" w:rsidP="00A51676">
      <w:pPr>
        <w:ind w:firstLine="720"/>
        <w:rPr>
          <w:rFonts w:eastAsia="Times New Roman"/>
          <w:b/>
          <w:bCs/>
          <w:sz w:val="16"/>
          <w:szCs w:val="16"/>
        </w:rPr>
      </w:pPr>
    </w:p>
    <w:p w14:paraId="7B388DFA" w14:textId="77777777" w:rsidR="00A51676" w:rsidRDefault="00A51676" w:rsidP="00A51676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 xml:space="preserve">SRCA Historian – Mike </w:t>
      </w:r>
      <w:proofErr w:type="spellStart"/>
      <w:r w:rsidRPr="002B7C0D">
        <w:rPr>
          <w:rFonts w:eastAsia="Times New Roman"/>
          <w:b/>
          <w:bCs/>
          <w:sz w:val="24"/>
          <w:szCs w:val="24"/>
        </w:rPr>
        <w:t>Brookbank</w:t>
      </w:r>
      <w:proofErr w:type="spellEnd"/>
    </w:p>
    <w:p w14:paraId="43ABAB87" w14:textId="77777777" w:rsidR="00A51676" w:rsidRPr="00585D1F" w:rsidRDefault="00A51676" w:rsidP="00A51676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2BE02FB0" w14:textId="77777777" w:rsidR="00A51676" w:rsidRDefault="00A51676" w:rsidP="00A51676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52923E04" w14:textId="77777777" w:rsidR="00A51676" w:rsidRPr="00DF2EAC" w:rsidRDefault="00A51676" w:rsidP="00A51676">
      <w:pPr>
        <w:pStyle w:val="ListParagraph"/>
        <w:ind w:left="1080"/>
        <w:rPr>
          <w:rFonts w:eastAsia="Times New Roman"/>
          <w:sz w:val="24"/>
          <w:szCs w:val="24"/>
        </w:rPr>
      </w:pPr>
      <w:r w:rsidRPr="00DF2EAC">
        <w:rPr>
          <w:rFonts w:eastAsia="Times New Roman"/>
          <w:sz w:val="24"/>
          <w:szCs w:val="24"/>
        </w:rPr>
        <w:t>5.1</w:t>
      </w:r>
      <w:r w:rsidRPr="00DF2EAC">
        <w:rPr>
          <w:rFonts w:eastAsia="Times New Roman"/>
          <w:sz w:val="24"/>
          <w:szCs w:val="24"/>
        </w:rPr>
        <w:tab/>
        <w:t>Right turn on red sign - Judge</w:t>
      </w:r>
    </w:p>
    <w:p w14:paraId="4F61F971" w14:textId="77777777" w:rsidR="00A51676" w:rsidRPr="008B76AD" w:rsidRDefault="00A51676" w:rsidP="00A51676">
      <w:pPr>
        <w:ind w:hanging="360"/>
        <w:rPr>
          <w:rFonts w:eastAsia="Times New Roman"/>
          <w:sz w:val="16"/>
          <w:szCs w:val="16"/>
        </w:rPr>
      </w:pPr>
    </w:p>
    <w:p w14:paraId="7CAB43A8" w14:textId="77777777" w:rsidR="00A51676" w:rsidRPr="008B76AD" w:rsidRDefault="00A51676" w:rsidP="00A51676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514F7B8B" w14:textId="77777777" w:rsidR="00A51676" w:rsidRPr="00647A1B" w:rsidRDefault="00A51676" w:rsidP="00A51676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April 7</w:t>
      </w:r>
      <w:r w:rsidRPr="008B76AD">
        <w:rPr>
          <w:rFonts w:eastAsia="Times New Roman"/>
          <w:b/>
          <w:bCs/>
          <w:sz w:val="24"/>
          <w:szCs w:val="24"/>
        </w:rPr>
        <w:t>, 202</w:t>
      </w:r>
      <w:r>
        <w:rPr>
          <w:rFonts w:eastAsia="Times New Roman"/>
          <w:b/>
          <w:bCs/>
          <w:sz w:val="24"/>
          <w:szCs w:val="24"/>
        </w:rPr>
        <w:t>2</w:t>
      </w:r>
    </w:p>
    <w:p w14:paraId="7143528B" w14:textId="77777777" w:rsidR="00A51676" w:rsidRPr="008B76AD" w:rsidRDefault="00A51676" w:rsidP="00A51676">
      <w:pPr>
        <w:ind w:left="1080" w:hanging="360"/>
        <w:rPr>
          <w:rFonts w:eastAsia="Times New Roman"/>
          <w:sz w:val="16"/>
          <w:szCs w:val="16"/>
        </w:rPr>
      </w:pPr>
    </w:p>
    <w:p w14:paraId="3EC2908A" w14:textId="77777777" w:rsidR="00A51676" w:rsidRPr="00324392" w:rsidRDefault="00A51676" w:rsidP="00A51676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lastRenderedPageBreak/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492FC34B" w14:textId="77777777" w:rsidR="00A51676" w:rsidRPr="008B76AD" w:rsidRDefault="00A51676" w:rsidP="00A51676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4863E0D3" w14:textId="77777777" w:rsidR="00A51676" w:rsidRPr="00BC121A" w:rsidRDefault="00A51676" w:rsidP="00A516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Meeting – Jacob</w:t>
      </w:r>
    </w:p>
    <w:p w14:paraId="3AB4CA8E" w14:textId="77777777" w:rsidR="00A51676" w:rsidRPr="00BC121A" w:rsidRDefault="00A51676" w:rsidP="00A51676">
      <w:pPr>
        <w:pStyle w:val="ListParagraph"/>
        <w:ind w:left="1080"/>
        <w:rPr>
          <w:sz w:val="16"/>
          <w:szCs w:val="16"/>
        </w:rPr>
      </w:pPr>
    </w:p>
    <w:p w14:paraId="47B68B0F" w14:textId="77777777" w:rsidR="00A51676" w:rsidRDefault="00A51676" w:rsidP="00A51676">
      <w:pPr>
        <w:rPr>
          <w:b/>
          <w:bCs/>
          <w:sz w:val="24"/>
          <w:szCs w:val="24"/>
        </w:rPr>
      </w:pPr>
    </w:p>
    <w:p w14:paraId="44CB8380" w14:textId="19F42EDD" w:rsidR="00A51676" w:rsidRPr="00BC121A" w:rsidRDefault="00A51676" w:rsidP="00A51676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4E809E24" w14:textId="77777777" w:rsidR="00A51676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p w14:paraId="373FA059" w14:textId="77777777" w:rsidR="00A51676" w:rsidRPr="00C84FD6" w:rsidRDefault="00A51676" w:rsidP="00A51676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C84FD6">
        <w:rPr>
          <w:rFonts w:asciiTheme="minorHAnsi" w:hAnsiTheme="minorHAnsi" w:cstheme="minorHAnsi"/>
          <w:b/>
          <w:bCs/>
          <w:color w:val="202020"/>
          <w:sz w:val="24"/>
          <w:szCs w:val="24"/>
        </w:rPr>
        <w:t>Topic: SRCA March Zoom Meeting</w:t>
      </w:r>
    </w:p>
    <w:p w14:paraId="1EF744EF" w14:textId="77777777" w:rsidR="00A51676" w:rsidRPr="00C84FD6" w:rsidRDefault="00A51676" w:rsidP="00A51676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C84FD6">
        <w:rPr>
          <w:rFonts w:asciiTheme="minorHAnsi" w:hAnsiTheme="minorHAnsi" w:cstheme="minorHAnsi"/>
          <w:b/>
          <w:bCs/>
          <w:color w:val="202020"/>
          <w:sz w:val="24"/>
          <w:szCs w:val="24"/>
        </w:rPr>
        <w:t>Time: Mar 3, 2022 07:30 PM Eastern Time (US and Canada)</w:t>
      </w:r>
    </w:p>
    <w:p w14:paraId="0F1C4D0F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b/>
          <w:bCs/>
          <w:color w:val="202020"/>
          <w:sz w:val="16"/>
          <w:szCs w:val="16"/>
        </w:rPr>
      </w:pPr>
    </w:p>
    <w:p w14:paraId="4BC4EFD2" w14:textId="77777777" w:rsidR="00A51676" w:rsidRDefault="00A51676" w:rsidP="00A51676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C84FD6">
        <w:rPr>
          <w:rFonts w:asciiTheme="minorHAnsi" w:hAnsiTheme="minorHAnsi" w:cstheme="minorHAnsi"/>
          <w:b/>
          <w:bCs/>
          <w:color w:val="202020"/>
          <w:sz w:val="24"/>
          <w:szCs w:val="24"/>
        </w:rPr>
        <w:t>Join Zoom Meeting</w:t>
      </w: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 xml:space="preserve"> – Place in your browser</w:t>
      </w:r>
    </w:p>
    <w:p w14:paraId="5D312E0B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b/>
          <w:bCs/>
          <w:color w:val="202020"/>
          <w:sz w:val="16"/>
          <w:szCs w:val="16"/>
        </w:rPr>
      </w:pPr>
    </w:p>
    <w:p w14:paraId="42C04545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https://us02web.zoom.us/j/85920141338?pwd=VW1OZjdzSzUyY3l0d0Fheld5MVFIUT09</w:t>
      </w:r>
    </w:p>
    <w:p w14:paraId="652E49C5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16"/>
          <w:szCs w:val="16"/>
        </w:rPr>
      </w:pPr>
    </w:p>
    <w:p w14:paraId="3BD10560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Meeting ID: 859 2014 1338</w:t>
      </w:r>
    </w:p>
    <w:p w14:paraId="5CC8028C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Passcode: 476727</w:t>
      </w:r>
    </w:p>
    <w:p w14:paraId="0016AA6D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One tap mobile</w:t>
      </w:r>
    </w:p>
    <w:p w14:paraId="0094CADA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+</w:t>
      </w:r>
      <w:proofErr w:type="gramStart"/>
      <w:r w:rsidRPr="00A9176A">
        <w:rPr>
          <w:rFonts w:asciiTheme="minorHAnsi" w:hAnsiTheme="minorHAnsi" w:cstheme="minorHAnsi"/>
          <w:color w:val="202020"/>
          <w:sz w:val="24"/>
          <w:szCs w:val="24"/>
        </w:rPr>
        <w:t>13126266799,,</w:t>
      </w:r>
      <w:proofErr w:type="gramEnd"/>
      <w:r w:rsidRPr="00A9176A">
        <w:rPr>
          <w:rFonts w:asciiTheme="minorHAnsi" w:hAnsiTheme="minorHAnsi" w:cstheme="minorHAnsi"/>
          <w:color w:val="202020"/>
          <w:sz w:val="24"/>
          <w:szCs w:val="24"/>
        </w:rPr>
        <w:t>85920141338#,,,,*476727# US (Chicago)</w:t>
      </w:r>
    </w:p>
    <w:p w14:paraId="6736C9F6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+</w:t>
      </w:r>
      <w:proofErr w:type="gramStart"/>
      <w:r w:rsidRPr="00A9176A">
        <w:rPr>
          <w:rFonts w:asciiTheme="minorHAnsi" w:hAnsiTheme="minorHAnsi" w:cstheme="minorHAnsi"/>
          <w:color w:val="202020"/>
          <w:sz w:val="24"/>
          <w:szCs w:val="24"/>
        </w:rPr>
        <w:t>16465588656,,</w:t>
      </w:r>
      <w:proofErr w:type="gramEnd"/>
      <w:r w:rsidRPr="00A9176A">
        <w:rPr>
          <w:rFonts w:asciiTheme="minorHAnsi" w:hAnsiTheme="minorHAnsi" w:cstheme="minorHAnsi"/>
          <w:color w:val="202020"/>
          <w:sz w:val="24"/>
          <w:szCs w:val="24"/>
        </w:rPr>
        <w:t>85920141338#,,,,*476727# US (New York)</w:t>
      </w:r>
    </w:p>
    <w:p w14:paraId="3BEED5C7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p w14:paraId="548BF514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Dial by your location</w:t>
      </w:r>
    </w:p>
    <w:p w14:paraId="1845EC8A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 xml:space="preserve">        +1 301 715 8592 US (Washington DC)</w:t>
      </w:r>
    </w:p>
    <w:p w14:paraId="4D902FAA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Meeting ID: 859 2014 1338</w:t>
      </w:r>
    </w:p>
    <w:p w14:paraId="2F817C2D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Passcode: 476727</w:t>
      </w:r>
    </w:p>
    <w:p w14:paraId="1585A803" w14:textId="77777777" w:rsidR="00A51676" w:rsidRPr="00A9176A" w:rsidRDefault="00A51676" w:rsidP="00A5167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Find your local number: https://us02web.zoom.us/u/kbLvwSdXf1</w:t>
      </w:r>
    </w:p>
    <w:p w14:paraId="438B3084" w14:textId="77777777" w:rsidR="00A51676" w:rsidRPr="00A9176A" w:rsidRDefault="00A51676" w:rsidP="00A51676">
      <w:pPr>
        <w:pStyle w:val="PlainText"/>
        <w:rPr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br/>
      </w:r>
    </w:p>
    <w:p w14:paraId="4DD0FEFC" w14:textId="77777777" w:rsidR="00A51676" w:rsidRPr="00A9176A" w:rsidRDefault="00A51676" w:rsidP="00A51676"/>
    <w:p w14:paraId="53AF1497" w14:textId="77777777" w:rsidR="00A51676" w:rsidRDefault="00A51676" w:rsidP="00746B33">
      <w:p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01F08A2D" w14:textId="77777777" w:rsidR="007860AC" w:rsidRPr="00746B33" w:rsidRDefault="007860AC" w:rsidP="00746B3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-6"/>
          <w:sz w:val="24"/>
          <w:szCs w:val="24"/>
        </w:rPr>
      </w:pPr>
    </w:p>
    <w:p w14:paraId="1264D712" w14:textId="0A388C12" w:rsidR="00746B33" w:rsidRPr="00746B33" w:rsidRDefault="00746B33">
      <w:pPr>
        <w:rPr>
          <w:sz w:val="24"/>
          <w:szCs w:val="24"/>
        </w:rPr>
      </w:pPr>
    </w:p>
    <w:sectPr w:rsidR="00746B33" w:rsidRPr="0074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3"/>
    <w:rsid w:val="00746B33"/>
    <w:rsid w:val="007860AC"/>
    <w:rsid w:val="00A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BBDF"/>
  <w15:chartTrackingRefBased/>
  <w15:docId w15:val="{0AF043C8-D4A3-4322-A03E-3743B4D6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B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676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516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6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terflemm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lan1854@verizon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2022-02-20T22:08:00Z</dcterms:created>
  <dcterms:modified xsi:type="dcterms:W3CDTF">2022-02-20T22:08:00Z</dcterms:modified>
</cp:coreProperties>
</file>